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56C9" w:rsidRPr="002556C9" w:rsidRDefault="002556C9" w:rsidP="00044A3D">
      <w:pPr>
        <w:spacing w:before="120" w:after="120" w:line="240" w:lineRule="auto"/>
        <w:ind w:firstLine="720"/>
        <w:jc w:val="both"/>
        <w:textAlignment w:val="baseline"/>
        <w:rPr>
          <w:rFonts w:ascii="Times New Roman" w:hAnsi="Times New Roman" w:cs="Times New Roman"/>
          <w:b/>
          <w:color w:val="000000" w:themeColor="text1"/>
          <w:sz w:val="28"/>
          <w:szCs w:val="28"/>
          <w:shd w:val="clear" w:color="auto" w:fill="FFFFFF"/>
        </w:rPr>
      </w:pPr>
      <w:r w:rsidRPr="002556C9">
        <w:rPr>
          <w:rFonts w:ascii="Times New Roman" w:hAnsi="Times New Roman" w:cs="Times New Roman"/>
          <w:b/>
          <w:color w:val="000000" w:themeColor="text1"/>
          <w:sz w:val="28"/>
          <w:szCs w:val="28"/>
          <w:shd w:val="clear" w:color="auto" w:fill="FFFFFF"/>
        </w:rPr>
        <w:t>BÀI PHÁT BIỂU KHAI MẠC NGÀY HỘI STEM NĂM HỌC 2022-2023</w:t>
      </w:r>
    </w:p>
    <w:p w:rsidR="002556C9" w:rsidRDefault="002556C9" w:rsidP="00044A3D">
      <w:pPr>
        <w:spacing w:before="120" w:after="120" w:line="240" w:lineRule="auto"/>
        <w:ind w:firstLine="720"/>
        <w:jc w:val="both"/>
        <w:textAlignment w:val="baseline"/>
        <w:rPr>
          <w:rFonts w:ascii="Times New Roman" w:hAnsi="Times New Roman" w:cs="Times New Roman"/>
          <w:b/>
          <w:i/>
          <w:color w:val="000000" w:themeColor="text1"/>
          <w:sz w:val="28"/>
          <w:szCs w:val="28"/>
          <w:shd w:val="clear" w:color="auto" w:fill="FFFFFF"/>
        </w:rPr>
      </w:pPr>
    </w:p>
    <w:p w:rsidR="00D175CE" w:rsidRPr="00D175CE" w:rsidRDefault="00D175CE" w:rsidP="00044A3D">
      <w:pPr>
        <w:spacing w:before="120" w:after="120" w:line="240" w:lineRule="auto"/>
        <w:ind w:firstLine="720"/>
        <w:jc w:val="both"/>
        <w:textAlignment w:val="baseline"/>
        <w:rPr>
          <w:rFonts w:ascii="Times New Roman" w:hAnsi="Times New Roman" w:cs="Times New Roman"/>
          <w:b/>
          <w:i/>
          <w:color w:val="000000" w:themeColor="text1"/>
          <w:sz w:val="28"/>
          <w:szCs w:val="28"/>
          <w:shd w:val="clear" w:color="auto" w:fill="FFFFFF"/>
        </w:rPr>
      </w:pPr>
      <w:r w:rsidRPr="00D175CE">
        <w:rPr>
          <w:rFonts w:ascii="Times New Roman" w:hAnsi="Times New Roman" w:cs="Times New Roman"/>
          <w:b/>
          <w:i/>
          <w:color w:val="000000" w:themeColor="text1"/>
          <w:sz w:val="28"/>
          <w:szCs w:val="28"/>
          <w:shd w:val="clear" w:color="auto" w:fill="FFFFFF"/>
        </w:rPr>
        <w:t>Kính thưa: Quý vị đại biểu – Quý thầy cô giáo, cùng toàn thể các em học sinh.</w:t>
      </w:r>
    </w:p>
    <w:p w:rsidR="00DB2412" w:rsidRPr="00D175CE" w:rsidRDefault="004D7EAE" w:rsidP="00044A3D">
      <w:pPr>
        <w:spacing w:before="120" w:after="120" w:line="240" w:lineRule="auto"/>
        <w:ind w:firstLine="720"/>
        <w:jc w:val="both"/>
        <w:textAlignment w:val="baseline"/>
        <w:rPr>
          <w:rStyle w:val="fontstyle01"/>
          <w:color w:val="000000" w:themeColor="text1"/>
        </w:rPr>
      </w:pPr>
      <w:r w:rsidRPr="00D175CE">
        <w:rPr>
          <w:rFonts w:ascii="Times New Roman" w:hAnsi="Times New Roman" w:cs="Times New Roman"/>
          <w:color w:val="000000" w:themeColor="text1"/>
          <w:sz w:val="28"/>
          <w:szCs w:val="28"/>
          <w:shd w:val="clear" w:color="auto" w:fill="FFFFFF"/>
        </w:rPr>
        <w:t>Thực hiện Chỉ thị số 16/CT-TTg ngày 04/5/2017 của Thủ tướng Chính phủ về việc tăng cường năng lực tiếp cận cuộc cách mạng công nghiệp lần thứ tư; nhằm hỗ trợ các trường phổ thông triển khai thực hiện có hiệu quả giáo dục Khoa học, Công nghệ, Kĩ thuật và Toán học</w:t>
      </w:r>
      <w:r w:rsidR="00D175CE" w:rsidRPr="00D175CE">
        <w:rPr>
          <w:rFonts w:ascii="Times New Roman" w:hAnsi="Times New Roman" w:cs="Times New Roman"/>
          <w:color w:val="000000" w:themeColor="text1"/>
          <w:sz w:val="28"/>
          <w:szCs w:val="28"/>
          <w:shd w:val="clear" w:color="auto" w:fill="FFFFFF"/>
        </w:rPr>
        <w:t xml:space="preserve">; </w:t>
      </w:r>
      <w:r w:rsidR="007B3507" w:rsidRPr="00D175CE">
        <w:rPr>
          <w:rFonts w:ascii="Times New Roman" w:hAnsi="Times New Roman" w:cs="Times New Roman"/>
          <w:color w:val="000000" w:themeColor="text1"/>
          <w:sz w:val="28"/>
          <w:szCs w:val="28"/>
          <w:shd w:val="clear" w:color="auto" w:fill="FFFFFF"/>
        </w:rPr>
        <w:t xml:space="preserve">Bộ Giáo dục và Đào tạo ban hành Công văn số 3089/BGDĐT-GDTrH ngày 14/8/2020 về việc triển khai Giáo dục STEM trong giáo dục trung học; </w:t>
      </w:r>
      <w:r w:rsidR="006C68A4" w:rsidRPr="00D175CE">
        <w:rPr>
          <w:rStyle w:val="fontstyle01"/>
          <w:color w:val="000000" w:themeColor="text1"/>
        </w:rPr>
        <w:t>Công văn số 1724/SGDĐT-GDTrH-QLCL</w:t>
      </w:r>
      <w:r w:rsidR="0070440F" w:rsidRPr="00D175CE">
        <w:rPr>
          <w:rStyle w:val="fontstyle01"/>
          <w:color w:val="000000" w:themeColor="text1"/>
        </w:rPr>
        <w:t>,</w:t>
      </w:r>
      <w:r w:rsidR="00E52333" w:rsidRPr="00D175CE">
        <w:rPr>
          <w:rStyle w:val="fontstyle01"/>
          <w:color w:val="000000" w:themeColor="text1"/>
        </w:rPr>
        <w:t xml:space="preserve"> </w:t>
      </w:r>
      <w:r w:rsidR="0070440F" w:rsidRPr="00D175CE">
        <w:rPr>
          <w:rStyle w:val="fontstyle01"/>
          <w:color w:val="000000" w:themeColor="text1"/>
        </w:rPr>
        <w:t xml:space="preserve">ngày 30/11/2020 của Sở Giáo dục và Đào tạo </w:t>
      </w:r>
      <w:r w:rsidR="006C68A4" w:rsidRPr="00D175CE">
        <w:rPr>
          <w:rStyle w:val="fontstyle01"/>
          <w:color w:val="000000" w:themeColor="text1"/>
        </w:rPr>
        <w:t>về việc về triển khai giảng dạy chương trình STEM trong giáo dục trung học</w:t>
      </w:r>
      <w:r w:rsidR="0070440F" w:rsidRPr="00D175CE">
        <w:rPr>
          <w:rStyle w:val="fontstyle01"/>
          <w:color w:val="000000" w:themeColor="text1"/>
        </w:rPr>
        <w:t>;</w:t>
      </w:r>
      <w:r w:rsidR="00E52333" w:rsidRPr="00D175CE">
        <w:rPr>
          <w:rStyle w:val="fontstyle01"/>
          <w:color w:val="000000" w:themeColor="text1"/>
        </w:rPr>
        <w:t xml:space="preserve"> </w:t>
      </w:r>
      <w:r w:rsidR="00D065DD" w:rsidRPr="00D175CE">
        <w:rPr>
          <w:rStyle w:val="fontstyle01"/>
          <w:color w:val="000000" w:themeColor="text1"/>
        </w:rPr>
        <w:t>Kế hoạch giáo dục năm học 2022-2023 của Trường THPT Trần Hưng Đạo.</w:t>
      </w:r>
    </w:p>
    <w:p w:rsidR="00D065DD" w:rsidRPr="00D175CE" w:rsidRDefault="00D065DD" w:rsidP="004B4A83">
      <w:pPr>
        <w:shd w:val="clear" w:color="auto" w:fill="FFFFFF" w:themeFill="background1"/>
        <w:spacing w:before="120" w:after="120" w:line="240" w:lineRule="auto"/>
        <w:ind w:firstLine="720"/>
        <w:jc w:val="both"/>
        <w:textAlignment w:val="baseline"/>
        <w:rPr>
          <w:rFonts w:ascii="Times New Roman" w:hAnsi="Times New Roman" w:cs="Times New Roman"/>
          <w:color w:val="000000" w:themeColor="text1"/>
          <w:sz w:val="28"/>
          <w:szCs w:val="28"/>
        </w:rPr>
      </w:pPr>
      <w:r w:rsidRPr="00D175CE">
        <w:rPr>
          <w:rFonts w:ascii="Times New Roman" w:hAnsi="Times New Roman" w:cs="Times New Roman"/>
          <w:color w:val="000000" w:themeColor="text1"/>
          <w:sz w:val="28"/>
          <w:szCs w:val="28"/>
          <w:shd w:val="clear" w:color="auto" w:fill="FFFFFF"/>
        </w:rPr>
        <w:t>Hôm nay</w:t>
      </w:r>
      <w:r w:rsidR="00D175CE" w:rsidRPr="00D175CE">
        <w:rPr>
          <w:rFonts w:ascii="Times New Roman" w:hAnsi="Times New Roman" w:cs="Times New Roman"/>
          <w:color w:val="000000" w:themeColor="text1"/>
          <w:sz w:val="28"/>
          <w:szCs w:val="28"/>
          <w:shd w:val="clear" w:color="auto" w:fill="FFFFFF"/>
        </w:rPr>
        <w:t xml:space="preserve">, trường THPT Trần Hưng Đạo - </w:t>
      </w:r>
      <w:r w:rsidRPr="00D175CE">
        <w:rPr>
          <w:rFonts w:ascii="Times New Roman" w:hAnsi="Times New Roman" w:cs="Times New Roman"/>
          <w:color w:val="000000" w:themeColor="text1"/>
          <w:sz w:val="28"/>
          <w:szCs w:val="28"/>
          <w:shd w:val="clear" w:color="auto" w:fill="FFFFFF"/>
        </w:rPr>
        <w:t xml:space="preserve">các tổ chuyên môn </w:t>
      </w:r>
      <w:r w:rsidR="00022F7B" w:rsidRPr="00D175CE">
        <w:rPr>
          <w:rFonts w:ascii="Times New Roman" w:hAnsi="Times New Roman" w:cs="Times New Roman"/>
          <w:color w:val="000000" w:themeColor="text1"/>
          <w:sz w:val="28"/>
          <w:szCs w:val="28"/>
          <w:shd w:val="clear" w:color="auto" w:fill="FFFFFF"/>
        </w:rPr>
        <w:t xml:space="preserve">Toán – Tin học, Vật lý, Hóa học, Sinh học </w:t>
      </w:r>
      <w:r w:rsidRPr="00D175CE">
        <w:rPr>
          <w:rFonts w:ascii="Times New Roman" w:hAnsi="Times New Roman" w:cs="Times New Roman"/>
          <w:color w:val="000000" w:themeColor="text1"/>
          <w:sz w:val="28"/>
          <w:szCs w:val="28"/>
          <w:shd w:val="clear" w:color="auto" w:fill="FFFFFF"/>
        </w:rPr>
        <w:t xml:space="preserve">tổ chức Ngày hội STEM </w:t>
      </w:r>
      <w:r w:rsidR="0050770E" w:rsidRPr="00D175CE">
        <w:rPr>
          <w:rFonts w:ascii="Times New Roman" w:hAnsi="Times New Roman" w:cs="Times New Roman"/>
          <w:color w:val="000000" w:themeColor="text1"/>
          <w:sz w:val="28"/>
          <w:szCs w:val="28"/>
          <w:shd w:val="clear" w:color="auto" w:fill="FFFFFF"/>
        </w:rPr>
        <w:t xml:space="preserve">cho học sinh với mục đích </w:t>
      </w:r>
      <w:r w:rsidR="004B4A83" w:rsidRPr="00D175CE">
        <w:rPr>
          <w:rFonts w:ascii="Times New Roman" w:hAnsi="Times New Roman" w:cs="Times New Roman"/>
          <w:color w:val="000000" w:themeColor="text1"/>
          <w:sz w:val="28"/>
          <w:szCs w:val="28"/>
          <w:shd w:val="clear" w:color="auto" w:fill="FFFFFF" w:themeFill="background1"/>
        </w:rPr>
        <w:t>n</w:t>
      </w:r>
      <w:r w:rsidR="0050770E" w:rsidRPr="00D175CE">
        <w:rPr>
          <w:rFonts w:ascii="Times New Roman" w:hAnsi="Times New Roman" w:cs="Times New Roman"/>
          <w:color w:val="000000" w:themeColor="text1"/>
          <w:sz w:val="28"/>
          <w:szCs w:val="28"/>
          <w:shd w:val="clear" w:color="auto" w:fill="FFFFFF" w:themeFill="background1"/>
        </w:rPr>
        <w:t>âng cao nhận thức cho cán bộ quản lí và giáo viên về vị trí, vai trò và ý nghĩa của giáo dục STEM trong trường trung học; thống nhất nội dung, phương pháp và các hình thức tổ chức thực hiện giáo dục STEM trong nhà trường</w:t>
      </w:r>
      <w:r w:rsidR="004B4A83" w:rsidRPr="00D175CE">
        <w:rPr>
          <w:rFonts w:ascii="Times New Roman" w:hAnsi="Times New Roman" w:cs="Times New Roman"/>
          <w:color w:val="000000" w:themeColor="text1"/>
          <w:sz w:val="28"/>
          <w:szCs w:val="28"/>
          <w:shd w:val="clear" w:color="auto" w:fill="FFFFFF" w:themeFill="background1"/>
        </w:rPr>
        <w:t>.</w:t>
      </w:r>
    </w:p>
    <w:p w:rsidR="00E30CFB" w:rsidRPr="00D175CE" w:rsidRDefault="007B3507" w:rsidP="00DB2412">
      <w:pPr>
        <w:spacing w:before="120" w:after="120" w:line="240" w:lineRule="auto"/>
        <w:jc w:val="both"/>
        <w:textAlignment w:val="baseline"/>
        <w:rPr>
          <w:rFonts w:ascii="Times New Roman" w:hAnsi="Times New Roman" w:cs="Times New Roman"/>
          <w:color w:val="000000" w:themeColor="text1"/>
          <w:sz w:val="28"/>
          <w:szCs w:val="28"/>
          <w:shd w:val="clear" w:color="auto" w:fill="FFFFFF"/>
        </w:rPr>
      </w:pPr>
      <w:r w:rsidRPr="00D175CE">
        <w:rPr>
          <w:rFonts w:ascii="Times New Roman" w:hAnsi="Times New Roman" w:cs="Times New Roman"/>
          <w:color w:val="000000" w:themeColor="text1"/>
          <w:sz w:val="28"/>
          <w:szCs w:val="28"/>
          <w:shd w:val="clear" w:color="auto" w:fill="FFFFFF"/>
        </w:rPr>
        <w:t xml:space="preserve"> </w:t>
      </w:r>
      <w:r w:rsidR="00D065DD" w:rsidRPr="00D175CE">
        <w:rPr>
          <w:rFonts w:ascii="Times New Roman" w:hAnsi="Times New Roman" w:cs="Times New Roman"/>
          <w:color w:val="000000" w:themeColor="text1"/>
          <w:sz w:val="28"/>
          <w:szCs w:val="28"/>
          <w:shd w:val="clear" w:color="auto" w:fill="FFFFFF"/>
        </w:rPr>
        <w:tab/>
      </w:r>
      <w:r w:rsidR="0097509C" w:rsidRPr="00D175CE">
        <w:rPr>
          <w:rFonts w:ascii="Times New Roman" w:hAnsi="Times New Roman" w:cs="Times New Roman"/>
          <w:color w:val="000000" w:themeColor="text1"/>
          <w:sz w:val="28"/>
          <w:szCs w:val="28"/>
          <w:shd w:val="clear" w:color="auto" w:fill="FFFFFF"/>
        </w:rPr>
        <w:t>“Giáo dục STEM không đơn thuần chỉ là việc cung cấp và giúp học sinh nắm kiến thức, giáo dục STEM còn nhấn mạnh và chú ý tới việc xây dựng kĩ năng và sử dụng kĩ năng trong thực tế đời sống. Đây chính là một xu thế giáo dục hiện đại của các nước phát triển, cũng chính là một cách giúp học sinh tiếp cận với cuộc cách mạng khoa học 4.0, góp phần thúc đẩy giáo dục công nghệ cao trong nhà trường hiện nay”.  Đặc biệt, giáo dục Stem với mục đích là việc giúp học sinh vận dụng kiến thức liên môn để sáng tạo ra những sản phẩm khoa học có tính ứng dụng cao. Với ý nghĩa quan trọng đó, S</w:t>
      </w:r>
      <w:r w:rsidR="00D175CE" w:rsidRPr="00D175CE">
        <w:rPr>
          <w:rFonts w:ascii="Times New Roman" w:hAnsi="Times New Roman" w:cs="Times New Roman"/>
          <w:color w:val="000000" w:themeColor="text1"/>
          <w:sz w:val="28"/>
          <w:szCs w:val="28"/>
          <w:shd w:val="clear" w:color="auto" w:fill="FFFFFF"/>
        </w:rPr>
        <w:t>TEM</w:t>
      </w:r>
      <w:r w:rsidR="0097509C" w:rsidRPr="00D175CE">
        <w:rPr>
          <w:rFonts w:ascii="Times New Roman" w:hAnsi="Times New Roman" w:cs="Times New Roman"/>
          <w:color w:val="000000" w:themeColor="text1"/>
          <w:sz w:val="28"/>
          <w:szCs w:val="28"/>
          <w:shd w:val="clear" w:color="auto" w:fill="FFFFFF"/>
        </w:rPr>
        <w:t xml:space="preserve"> sẽ thúc đẩy sự sáng tạo không ngừng từ học sinh</w:t>
      </w:r>
      <w:r w:rsidR="00E30CFB" w:rsidRPr="00D175CE">
        <w:rPr>
          <w:rFonts w:ascii="Times New Roman" w:hAnsi="Times New Roman" w:cs="Times New Roman"/>
          <w:color w:val="000000" w:themeColor="text1"/>
          <w:sz w:val="28"/>
          <w:szCs w:val="28"/>
          <w:shd w:val="clear" w:color="auto" w:fill="FFFFFF"/>
        </w:rPr>
        <w:t xml:space="preserve"> </w:t>
      </w:r>
      <w:r w:rsidR="0097509C" w:rsidRPr="00D175CE">
        <w:rPr>
          <w:rFonts w:ascii="Times New Roman" w:hAnsi="Times New Roman" w:cs="Times New Roman"/>
          <w:color w:val="000000" w:themeColor="text1"/>
          <w:sz w:val="28"/>
          <w:szCs w:val="28"/>
          <w:shd w:val="clear" w:color="auto" w:fill="FFFFFF"/>
        </w:rPr>
        <w:t>những người trẻ tuổi có khả năng sáng tạo độc đáo.</w:t>
      </w:r>
    </w:p>
    <w:p w:rsidR="0070440F" w:rsidRPr="00D175CE" w:rsidRDefault="00366BD6" w:rsidP="00DB2412">
      <w:pPr>
        <w:spacing w:before="120" w:after="120" w:line="240" w:lineRule="auto"/>
        <w:ind w:firstLine="720"/>
        <w:jc w:val="both"/>
        <w:textAlignment w:val="baseline"/>
        <w:rPr>
          <w:rFonts w:ascii="Times New Roman" w:hAnsi="Times New Roman" w:cs="Times New Roman"/>
          <w:color w:val="000000" w:themeColor="text1"/>
          <w:sz w:val="28"/>
          <w:szCs w:val="28"/>
          <w:shd w:val="clear" w:color="auto" w:fill="FFFFFF"/>
        </w:rPr>
      </w:pPr>
      <w:r w:rsidRPr="00D175CE">
        <w:rPr>
          <w:rFonts w:ascii="Times New Roman" w:eastAsia="Times New Roman" w:hAnsi="Times New Roman" w:cs="Times New Roman"/>
          <w:color w:val="000000" w:themeColor="text1"/>
          <w:sz w:val="28"/>
          <w:szCs w:val="28"/>
        </w:rPr>
        <w:t xml:space="preserve">Đây là lần thứ 2 các tổ chuyên môn </w:t>
      </w:r>
      <w:r w:rsidR="00D175CE" w:rsidRPr="00D175CE">
        <w:rPr>
          <w:rFonts w:ascii="Times New Roman" w:eastAsia="Times New Roman" w:hAnsi="Times New Roman" w:cs="Times New Roman"/>
          <w:color w:val="000000" w:themeColor="text1"/>
          <w:sz w:val="28"/>
          <w:szCs w:val="28"/>
        </w:rPr>
        <w:t xml:space="preserve">Toán – Tin học, </w:t>
      </w:r>
      <w:r w:rsidRPr="00D175CE">
        <w:rPr>
          <w:rFonts w:ascii="Times New Roman" w:eastAsia="Times New Roman" w:hAnsi="Times New Roman" w:cs="Times New Roman"/>
          <w:color w:val="000000" w:themeColor="text1"/>
          <w:sz w:val="28"/>
          <w:szCs w:val="28"/>
        </w:rPr>
        <w:t>Vật lý – Hóa học – Sinh học tổ chức Ngày hội STEM. Ngày hội STEM góp phần từng bước đưa giáo dục STEM vào trường phổ thông, hình thành các câu lạc bộ STEM để giáo viên hỗ trợ học sinh khám phá, trải nghiệm khoa học trên tinh thần, quan điểm giáo dục STEM.</w:t>
      </w:r>
      <w:r w:rsidR="004B4A83" w:rsidRPr="00D175CE">
        <w:rPr>
          <w:rFonts w:ascii="Times New Roman" w:eastAsia="Times New Roman" w:hAnsi="Times New Roman" w:cs="Times New Roman"/>
          <w:color w:val="000000" w:themeColor="text1"/>
          <w:sz w:val="28"/>
          <w:szCs w:val="28"/>
        </w:rPr>
        <w:t xml:space="preserve"> </w:t>
      </w:r>
      <w:r w:rsidRPr="00D175CE">
        <w:rPr>
          <w:rFonts w:ascii="Times New Roman" w:eastAsia="Times New Roman" w:hAnsi="Times New Roman" w:cs="Times New Roman"/>
          <w:color w:val="000000" w:themeColor="text1"/>
          <w:sz w:val="28"/>
          <w:szCs w:val="28"/>
        </w:rPr>
        <w:t xml:space="preserve">STEM là một chương trình giảng dạy được thiết kế để trang bị cho ngươi học các kiến thức và kỹ năng liên quan đến lĩnh vực khoa học (Science), công nghệ (Technology), kỹ thuật (Engineer), toán học (Math). Thuật ngữ STEM ra đời </w:t>
      </w:r>
      <w:r w:rsidR="0070440F" w:rsidRPr="00D175CE">
        <w:rPr>
          <w:rFonts w:ascii="Times New Roman" w:eastAsia="Times New Roman" w:hAnsi="Times New Roman" w:cs="Times New Roman"/>
          <w:color w:val="000000" w:themeColor="text1"/>
          <w:sz w:val="28"/>
          <w:szCs w:val="28"/>
        </w:rPr>
        <w:t xml:space="preserve">được </w:t>
      </w:r>
      <w:r w:rsidRPr="00D175CE">
        <w:rPr>
          <w:rFonts w:ascii="Times New Roman" w:eastAsia="Times New Roman" w:hAnsi="Times New Roman" w:cs="Times New Roman"/>
          <w:color w:val="000000" w:themeColor="text1"/>
          <w:sz w:val="28"/>
          <w:szCs w:val="28"/>
        </w:rPr>
        <w:t>ghép bốn chữ cái tiếng Anh của bốn chuyên ngành tự nhiên quan trọng mà nó hướng đến là một phương pháp dạy học nhằm hình thành, rèn luyện tri thức, năng lực cho học sinh thông qua các đề tài, các bài học, các chủ đề có nội dung thực tiễn.</w:t>
      </w:r>
    </w:p>
    <w:p w:rsidR="0070440F" w:rsidRPr="00D175CE" w:rsidRDefault="00366BD6" w:rsidP="00DB2412">
      <w:pPr>
        <w:spacing w:before="120" w:after="120" w:line="240" w:lineRule="auto"/>
        <w:ind w:firstLine="720"/>
        <w:jc w:val="both"/>
        <w:textAlignment w:val="baseline"/>
        <w:rPr>
          <w:rFonts w:ascii="Times New Roman" w:eastAsia="Times New Roman" w:hAnsi="Times New Roman" w:cs="Times New Roman"/>
          <w:color w:val="000000" w:themeColor="text1"/>
          <w:sz w:val="28"/>
          <w:szCs w:val="28"/>
        </w:rPr>
      </w:pPr>
      <w:r w:rsidRPr="00D175CE">
        <w:rPr>
          <w:rFonts w:ascii="Times New Roman" w:eastAsia="Times New Roman" w:hAnsi="Times New Roman" w:cs="Times New Roman"/>
          <w:color w:val="000000" w:themeColor="text1"/>
          <w:sz w:val="28"/>
          <w:szCs w:val="28"/>
        </w:rPr>
        <w:t xml:space="preserve">Trong quá trình dạy học, các kiến thức và kỹ năng thuộc các lĩnh vực khoa học, công nghệ, kỹ thuật, toán học được hình thành và phát triển thông qua việc vận dụng, phối hợp chúng để giải quyết các vấn đề đặt ra. Giáo dục STEM đề cao hoạt động thực hành và phương pháp mô hình trong giải quyết các vấn đề của thực tiễn cuộc sống thông </w:t>
      </w:r>
      <w:r w:rsidRPr="00D175CE">
        <w:rPr>
          <w:rFonts w:ascii="Times New Roman" w:eastAsia="Times New Roman" w:hAnsi="Times New Roman" w:cs="Times New Roman"/>
          <w:color w:val="000000" w:themeColor="text1"/>
          <w:sz w:val="28"/>
          <w:szCs w:val="28"/>
        </w:rPr>
        <w:lastRenderedPageBreak/>
        <w:t>qua hoạt động nhóm, hoạt động tập thể, hoạt động cộng đồng. Từ đó, rèn luyện cho học sinh những năng lực tư duy, sáng tạo, tranh luận, phản biện.</w:t>
      </w:r>
    </w:p>
    <w:p w:rsidR="0050770E" w:rsidRPr="00D175CE" w:rsidRDefault="0070440F" w:rsidP="00DB2412">
      <w:pPr>
        <w:spacing w:before="120" w:after="120" w:line="240" w:lineRule="auto"/>
        <w:jc w:val="both"/>
        <w:textAlignment w:val="baseline"/>
        <w:rPr>
          <w:rFonts w:ascii="Times New Roman" w:hAnsi="Times New Roman" w:cs="Times New Roman"/>
          <w:color w:val="000000" w:themeColor="text1"/>
          <w:sz w:val="28"/>
          <w:szCs w:val="28"/>
          <w:shd w:val="clear" w:color="auto" w:fill="FFFFFF"/>
        </w:rPr>
      </w:pPr>
      <w:r w:rsidRPr="00D175CE">
        <w:rPr>
          <w:rFonts w:ascii="Times New Roman" w:eastAsia="Times New Roman" w:hAnsi="Times New Roman" w:cs="Times New Roman"/>
          <w:color w:val="000000" w:themeColor="text1"/>
          <w:sz w:val="28"/>
          <w:szCs w:val="28"/>
        </w:rPr>
        <w:t xml:space="preserve"> </w:t>
      </w:r>
      <w:r w:rsidR="00D065DD" w:rsidRPr="00D175CE">
        <w:rPr>
          <w:rFonts w:ascii="Times New Roman" w:eastAsia="Times New Roman" w:hAnsi="Times New Roman" w:cs="Times New Roman"/>
          <w:color w:val="000000" w:themeColor="text1"/>
          <w:sz w:val="28"/>
          <w:szCs w:val="28"/>
        </w:rPr>
        <w:tab/>
      </w:r>
      <w:r w:rsidR="00366BD6" w:rsidRPr="00D175CE">
        <w:rPr>
          <w:rFonts w:ascii="Times New Roman" w:eastAsia="Times New Roman" w:hAnsi="Times New Roman" w:cs="Times New Roman"/>
          <w:color w:val="000000" w:themeColor="text1"/>
          <w:sz w:val="28"/>
          <w:szCs w:val="28"/>
        </w:rPr>
        <w:t>Ngày hội STEM h</w:t>
      </w:r>
      <w:r w:rsidRPr="00D175CE">
        <w:rPr>
          <w:rFonts w:ascii="Times New Roman" w:eastAsia="Times New Roman" w:hAnsi="Times New Roman" w:cs="Times New Roman"/>
          <w:color w:val="000000" w:themeColor="text1"/>
          <w:sz w:val="28"/>
          <w:szCs w:val="28"/>
        </w:rPr>
        <w:t>ọ</w:t>
      </w:r>
      <w:r w:rsidR="00366BD6" w:rsidRPr="00D175CE">
        <w:rPr>
          <w:rFonts w:ascii="Times New Roman" w:eastAsia="Times New Roman" w:hAnsi="Times New Roman" w:cs="Times New Roman"/>
          <w:color w:val="000000" w:themeColor="text1"/>
          <w:sz w:val="28"/>
          <w:szCs w:val="28"/>
        </w:rPr>
        <w:t xml:space="preserve">c sinh </w:t>
      </w:r>
      <w:r w:rsidRPr="00D175CE">
        <w:rPr>
          <w:rFonts w:ascii="Times New Roman" w:eastAsia="Times New Roman" w:hAnsi="Times New Roman" w:cs="Times New Roman"/>
          <w:color w:val="000000" w:themeColor="text1"/>
          <w:sz w:val="28"/>
          <w:szCs w:val="28"/>
        </w:rPr>
        <w:t xml:space="preserve">trường THPT Trần Hưng Đạo lần thứ 2 năm học 2022-2023 </w:t>
      </w:r>
      <w:r w:rsidR="001347EC" w:rsidRPr="00D175CE">
        <w:rPr>
          <w:rFonts w:ascii="Times New Roman" w:eastAsia="Times New Roman" w:hAnsi="Times New Roman" w:cs="Times New Roman"/>
          <w:color w:val="000000" w:themeColor="text1"/>
          <w:sz w:val="28"/>
          <w:szCs w:val="28"/>
        </w:rPr>
        <w:t xml:space="preserve">với </w:t>
      </w:r>
      <w:r w:rsidR="001347EC" w:rsidRPr="00D175CE">
        <w:rPr>
          <w:rFonts w:ascii="Times New Roman" w:hAnsi="Times New Roman" w:cs="Times New Roman"/>
          <w:color w:val="000000" w:themeColor="text1"/>
          <w:sz w:val="28"/>
          <w:szCs w:val="28"/>
          <w:shd w:val="clear" w:color="auto" w:fill="FFFFFF"/>
        </w:rPr>
        <w:t xml:space="preserve">chủ đề “Kiến thức và cuộc sống” với tổng sản phẩm tham gia </w:t>
      </w:r>
      <w:r w:rsidR="00E52333" w:rsidRPr="00D175CE">
        <w:rPr>
          <w:rFonts w:ascii="Times New Roman" w:hAnsi="Times New Roman" w:cs="Times New Roman"/>
          <w:color w:val="000000" w:themeColor="text1"/>
          <w:sz w:val="28"/>
          <w:szCs w:val="28"/>
          <w:shd w:val="clear" w:color="auto" w:fill="FFFFFF"/>
        </w:rPr>
        <w:t xml:space="preserve">là </w:t>
      </w:r>
      <w:r w:rsidR="001347EC" w:rsidRPr="00D175CE">
        <w:rPr>
          <w:rFonts w:ascii="Times New Roman" w:hAnsi="Times New Roman" w:cs="Times New Roman"/>
          <w:color w:val="000000" w:themeColor="text1"/>
          <w:sz w:val="28"/>
          <w:szCs w:val="28"/>
          <w:shd w:val="clear" w:color="auto" w:fill="FFFFFF"/>
        </w:rPr>
        <w:t xml:space="preserve">201 </w:t>
      </w:r>
      <w:r w:rsidR="00E52333" w:rsidRPr="00D175CE">
        <w:rPr>
          <w:rFonts w:ascii="Times New Roman" w:hAnsi="Times New Roman" w:cs="Times New Roman"/>
          <w:color w:val="000000" w:themeColor="text1"/>
          <w:sz w:val="28"/>
          <w:szCs w:val="28"/>
          <w:shd w:val="clear" w:color="auto" w:fill="FFFFFF"/>
        </w:rPr>
        <w:t>gồm các môn Vật lý, Hóa học, Sinh học và Tin học;</w:t>
      </w:r>
      <w:r w:rsidR="001347EC" w:rsidRPr="00D175CE">
        <w:rPr>
          <w:rFonts w:ascii="Times New Roman" w:hAnsi="Times New Roman" w:cs="Times New Roman"/>
          <w:color w:val="000000" w:themeColor="text1"/>
          <w:sz w:val="28"/>
          <w:szCs w:val="28"/>
          <w:shd w:val="clear" w:color="auto" w:fill="FFFFFF"/>
        </w:rPr>
        <w:t xml:space="preserve"> được chọn l</w:t>
      </w:r>
      <w:r w:rsidR="00E52333" w:rsidRPr="00D175CE">
        <w:rPr>
          <w:rFonts w:ascii="Times New Roman" w:hAnsi="Times New Roman" w:cs="Times New Roman"/>
          <w:color w:val="000000" w:themeColor="text1"/>
          <w:sz w:val="28"/>
          <w:szCs w:val="28"/>
          <w:shd w:val="clear" w:color="auto" w:fill="FFFFFF"/>
        </w:rPr>
        <w:t>ọc</w:t>
      </w:r>
      <w:r w:rsidR="001347EC" w:rsidRPr="00D175CE">
        <w:rPr>
          <w:rFonts w:ascii="Times New Roman" w:hAnsi="Times New Roman" w:cs="Times New Roman"/>
          <w:color w:val="000000" w:themeColor="text1"/>
          <w:sz w:val="28"/>
          <w:szCs w:val="28"/>
          <w:shd w:val="clear" w:color="auto" w:fill="FFFFFF"/>
        </w:rPr>
        <w:t xml:space="preserve"> qua vòng sơ loại </w:t>
      </w:r>
      <w:r w:rsidR="00E52333" w:rsidRPr="00D175CE">
        <w:rPr>
          <w:rFonts w:ascii="Times New Roman" w:hAnsi="Times New Roman" w:cs="Times New Roman"/>
          <w:color w:val="000000" w:themeColor="text1"/>
          <w:sz w:val="28"/>
          <w:szCs w:val="28"/>
          <w:shd w:val="clear" w:color="auto" w:fill="FFFFFF"/>
        </w:rPr>
        <w:t>và còn lại 12</w:t>
      </w:r>
      <w:r w:rsidR="004B4A83" w:rsidRPr="00D175CE">
        <w:rPr>
          <w:rFonts w:ascii="Times New Roman" w:hAnsi="Times New Roman" w:cs="Times New Roman"/>
          <w:color w:val="000000" w:themeColor="text1"/>
          <w:sz w:val="28"/>
          <w:szCs w:val="28"/>
          <w:shd w:val="clear" w:color="auto" w:fill="FFFFFF"/>
        </w:rPr>
        <w:t>2</w:t>
      </w:r>
      <w:r w:rsidR="00E52333" w:rsidRPr="00D175CE">
        <w:rPr>
          <w:rFonts w:ascii="Times New Roman" w:hAnsi="Times New Roman" w:cs="Times New Roman"/>
          <w:color w:val="000000" w:themeColor="text1"/>
          <w:sz w:val="28"/>
          <w:szCs w:val="28"/>
          <w:shd w:val="clear" w:color="auto" w:fill="FFFFFF"/>
        </w:rPr>
        <w:t xml:space="preserve"> sản phẩm</w:t>
      </w:r>
      <w:r w:rsidR="001347EC" w:rsidRPr="00D175CE">
        <w:rPr>
          <w:rFonts w:ascii="Times New Roman" w:hAnsi="Times New Roman" w:cs="Times New Roman"/>
          <w:color w:val="000000" w:themeColor="text1"/>
          <w:sz w:val="28"/>
          <w:szCs w:val="28"/>
          <w:shd w:val="clear" w:color="auto" w:fill="FFFFFF"/>
        </w:rPr>
        <w:t xml:space="preserve"> </w:t>
      </w:r>
      <w:r w:rsidR="00D175CE">
        <w:rPr>
          <w:rFonts w:ascii="Times New Roman" w:hAnsi="Times New Roman" w:cs="Times New Roman"/>
          <w:color w:val="000000" w:themeColor="text1"/>
          <w:sz w:val="28"/>
          <w:szCs w:val="28"/>
          <w:shd w:val="clear" w:color="auto" w:fill="FFFFFF"/>
        </w:rPr>
        <w:t>trong</w:t>
      </w:r>
      <w:r w:rsidR="00E52333" w:rsidRPr="00D175CE">
        <w:rPr>
          <w:rFonts w:ascii="Times New Roman" w:hAnsi="Times New Roman" w:cs="Times New Roman"/>
          <w:color w:val="000000" w:themeColor="text1"/>
          <w:sz w:val="28"/>
          <w:szCs w:val="28"/>
          <w:shd w:val="clear" w:color="auto" w:fill="FFFFFF"/>
        </w:rPr>
        <w:t xml:space="preserve"> Ngày hội STEM với </w:t>
      </w:r>
      <w:r w:rsidR="001347EC" w:rsidRPr="00D175CE">
        <w:rPr>
          <w:rFonts w:ascii="Times New Roman" w:hAnsi="Times New Roman" w:cs="Times New Roman"/>
          <w:color w:val="000000" w:themeColor="text1"/>
          <w:sz w:val="28"/>
          <w:szCs w:val="28"/>
          <w:shd w:val="clear" w:color="auto" w:fill="FFFFFF"/>
        </w:rPr>
        <w:t>Hóa</w:t>
      </w:r>
      <w:r w:rsidR="00E52333" w:rsidRPr="00D175CE">
        <w:rPr>
          <w:rFonts w:ascii="Times New Roman" w:hAnsi="Times New Roman" w:cs="Times New Roman"/>
          <w:color w:val="000000" w:themeColor="text1"/>
          <w:sz w:val="28"/>
          <w:szCs w:val="28"/>
          <w:shd w:val="clear" w:color="auto" w:fill="FFFFFF"/>
        </w:rPr>
        <w:t xml:space="preserve"> học</w:t>
      </w:r>
      <w:r w:rsidR="001347EC" w:rsidRPr="00D175CE">
        <w:rPr>
          <w:rFonts w:ascii="Times New Roman" w:hAnsi="Times New Roman" w:cs="Times New Roman"/>
          <w:color w:val="000000" w:themeColor="text1"/>
          <w:sz w:val="28"/>
          <w:szCs w:val="28"/>
          <w:shd w:val="clear" w:color="auto" w:fill="FFFFFF"/>
        </w:rPr>
        <w:t>:</w:t>
      </w:r>
      <w:r w:rsidR="00E52333" w:rsidRPr="00D175CE">
        <w:rPr>
          <w:rFonts w:ascii="Times New Roman" w:hAnsi="Times New Roman" w:cs="Times New Roman"/>
          <w:color w:val="000000" w:themeColor="text1"/>
          <w:sz w:val="28"/>
          <w:szCs w:val="28"/>
          <w:shd w:val="clear" w:color="auto" w:fill="FFFFFF"/>
        </w:rPr>
        <w:t xml:space="preserve"> </w:t>
      </w:r>
      <w:r w:rsidR="001347EC" w:rsidRPr="00D175CE">
        <w:rPr>
          <w:rFonts w:ascii="Times New Roman" w:hAnsi="Times New Roman" w:cs="Times New Roman"/>
          <w:color w:val="000000" w:themeColor="text1"/>
          <w:sz w:val="28"/>
          <w:szCs w:val="28"/>
          <w:shd w:val="clear" w:color="auto" w:fill="FFFFFF"/>
        </w:rPr>
        <w:t>44; Sinh</w:t>
      </w:r>
      <w:r w:rsidR="00E52333" w:rsidRPr="00D175CE">
        <w:rPr>
          <w:rFonts w:ascii="Times New Roman" w:hAnsi="Times New Roman" w:cs="Times New Roman"/>
          <w:color w:val="000000" w:themeColor="text1"/>
          <w:sz w:val="28"/>
          <w:szCs w:val="28"/>
          <w:shd w:val="clear" w:color="auto" w:fill="FFFFFF"/>
        </w:rPr>
        <w:t xml:space="preserve"> học</w:t>
      </w:r>
      <w:r w:rsidR="001347EC" w:rsidRPr="00D175CE">
        <w:rPr>
          <w:rFonts w:ascii="Times New Roman" w:hAnsi="Times New Roman" w:cs="Times New Roman"/>
          <w:color w:val="000000" w:themeColor="text1"/>
          <w:sz w:val="28"/>
          <w:szCs w:val="28"/>
          <w:shd w:val="clear" w:color="auto" w:fill="FFFFFF"/>
        </w:rPr>
        <w:t xml:space="preserve">: 41; </w:t>
      </w:r>
      <w:r w:rsidR="00E52333" w:rsidRPr="00D175CE">
        <w:rPr>
          <w:rFonts w:ascii="Times New Roman" w:hAnsi="Times New Roman" w:cs="Times New Roman"/>
          <w:color w:val="000000" w:themeColor="text1"/>
          <w:sz w:val="28"/>
          <w:szCs w:val="28"/>
          <w:shd w:val="clear" w:color="auto" w:fill="FFFFFF"/>
        </w:rPr>
        <w:t>Vật l</w:t>
      </w:r>
      <w:r w:rsidR="001347EC" w:rsidRPr="00D175CE">
        <w:rPr>
          <w:rFonts w:ascii="Times New Roman" w:hAnsi="Times New Roman" w:cs="Times New Roman"/>
          <w:color w:val="000000" w:themeColor="text1"/>
          <w:sz w:val="28"/>
          <w:szCs w:val="28"/>
          <w:shd w:val="clear" w:color="auto" w:fill="FFFFFF"/>
        </w:rPr>
        <w:t>í: 35</w:t>
      </w:r>
      <w:r w:rsidR="00E52333" w:rsidRPr="00D175CE">
        <w:rPr>
          <w:rFonts w:ascii="Times New Roman" w:hAnsi="Times New Roman" w:cs="Times New Roman"/>
          <w:color w:val="000000" w:themeColor="text1"/>
          <w:sz w:val="28"/>
          <w:szCs w:val="28"/>
          <w:shd w:val="clear" w:color="auto" w:fill="FFFFFF"/>
        </w:rPr>
        <w:t xml:space="preserve"> và Tin học: </w:t>
      </w:r>
      <w:r w:rsidR="004B4A83" w:rsidRPr="00D175CE">
        <w:rPr>
          <w:rFonts w:ascii="Times New Roman" w:hAnsi="Times New Roman" w:cs="Times New Roman"/>
          <w:color w:val="000000" w:themeColor="text1"/>
          <w:sz w:val="28"/>
          <w:szCs w:val="28"/>
          <w:shd w:val="clear" w:color="auto" w:fill="FFFFFF"/>
        </w:rPr>
        <w:t>02</w:t>
      </w:r>
      <w:r w:rsidR="00E52333" w:rsidRPr="00D175CE">
        <w:rPr>
          <w:rFonts w:ascii="Times New Roman" w:hAnsi="Times New Roman" w:cs="Times New Roman"/>
          <w:color w:val="000000" w:themeColor="text1"/>
          <w:sz w:val="28"/>
          <w:szCs w:val="28"/>
          <w:shd w:val="clear" w:color="auto" w:fill="FFFFFF"/>
        </w:rPr>
        <w:t xml:space="preserve">, </w:t>
      </w:r>
      <w:r w:rsidR="00E52333" w:rsidRPr="00D175CE">
        <w:rPr>
          <w:rFonts w:ascii="Times New Roman" w:eastAsia="Times New Roman" w:hAnsi="Times New Roman" w:cs="Times New Roman"/>
          <w:color w:val="000000" w:themeColor="text1"/>
          <w:sz w:val="28"/>
          <w:szCs w:val="28"/>
        </w:rPr>
        <w:t>được t</w:t>
      </w:r>
      <w:r w:rsidR="00366BD6" w:rsidRPr="00D175CE">
        <w:rPr>
          <w:rFonts w:ascii="Times New Roman" w:eastAsia="Times New Roman" w:hAnsi="Times New Roman" w:cs="Times New Roman"/>
          <w:color w:val="000000" w:themeColor="text1"/>
          <w:sz w:val="28"/>
          <w:szCs w:val="28"/>
        </w:rPr>
        <w:t xml:space="preserve">rưng bày </w:t>
      </w:r>
      <w:r w:rsidR="00E52333" w:rsidRPr="00D175CE">
        <w:rPr>
          <w:rFonts w:ascii="Times New Roman" w:eastAsia="Times New Roman" w:hAnsi="Times New Roman" w:cs="Times New Roman"/>
          <w:color w:val="000000" w:themeColor="text1"/>
          <w:sz w:val="28"/>
          <w:szCs w:val="28"/>
        </w:rPr>
        <w:t xml:space="preserve">và </w:t>
      </w:r>
      <w:r w:rsidRPr="00D175CE">
        <w:rPr>
          <w:rFonts w:ascii="Times New Roman" w:eastAsia="Times New Roman" w:hAnsi="Times New Roman" w:cs="Times New Roman"/>
          <w:color w:val="000000" w:themeColor="text1"/>
          <w:sz w:val="28"/>
          <w:szCs w:val="28"/>
        </w:rPr>
        <w:t>thuyết trình</w:t>
      </w:r>
      <w:r w:rsidR="00E52333" w:rsidRPr="00D175CE">
        <w:rPr>
          <w:rFonts w:ascii="Times New Roman" w:eastAsia="Times New Roman" w:hAnsi="Times New Roman" w:cs="Times New Roman"/>
          <w:color w:val="000000" w:themeColor="text1"/>
          <w:sz w:val="28"/>
          <w:szCs w:val="28"/>
        </w:rPr>
        <w:t xml:space="preserve"> cho Ban giám khảo chấm điểm và trao giải. Ngày hội STEM </w:t>
      </w:r>
      <w:r w:rsidR="00366BD6" w:rsidRPr="00D175CE">
        <w:rPr>
          <w:rFonts w:ascii="Times New Roman" w:eastAsia="Times New Roman" w:hAnsi="Times New Roman" w:cs="Times New Roman"/>
          <w:color w:val="000000" w:themeColor="text1"/>
          <w:sz w:val="28"/>
          <w:szCs w:val="28"/>
        </w:rPr>
        <w:t xml:space="preserve">là dịp để các </w:t>
      </w:r>
      <w:r w:rsidRPr="00D175CE">
        <w:rPr>
          <w:rFonts w:ascii="Times New Roman" w:eastAsia="Times New Roman" w:hAnsi="Times New Roman" w:cs="Times New Roman"/>
          <w:color w:val="000000" w:themeColor="text1"/>
          <w:sz w:val="28"/>
          <w:szCs w:val="28"/>
        </w:rPr>
        <w:t xml:space="preserve">em </w:t>
      </w:r>
      <w:r w:rsidR="00366BD6" w:rsidRPr="00D175CE">
        <w:rPr>
          <w:rFonts w:ascii="Times New Roman" w:eastAsia="Times New Roman" w:hAnsi="Times New Roman" w:cs="Times New Roman"/>
          <w:color w:val="000000" w:themeColor="text1"/>
          <w:sz w:val="28"/>
          <w:szCs w:val="28"/>
        </w:rPr>
        <w:t xml:space="preserve">học sinh tham gia giao lưu, học tập các sản phẩm được trưng bày; trao đổi các phương pháp thực hành trong tổ chức dạy học STEM theo </w:t>
      </w:r>
      <w:r w:rsidRPr="00D175CE">
        <w:rPr>
          <w:rFonts w:ascii="Times New Roman" w:eastAsia="Times New Roman" w:hAnsi="Times New Roman" w:cs="Times New Roman"/>
          <w:color w:val="000000" w:themeColor="text1"/>
          <w:sz w:val="28"/>
          <w:szCs w:val="28"/>
        </w:rPr>
        <w:t>C</w:t>
      </w:r>
      <w:r w:rsidR="00366BD6" w:rsidRPr="00D175CE">
        <w:rPr>
          <w:rFonts w:ascii="Times New Roman" w:eastAsia="Times New Roman" w:hAnsi="Times New Roman" w:cs="Times New Roman"/>
          <w:color w:val="000000" w:themeColor="text1"/>
          <w:sz w:val="28"/>
          <w:szCs w:val="28"/>
        </w:rPr>
        <w:t xml:space="preserve">hương trình giáo dục phổ thông 2018 </w:t>
      </w:r>
      <w:r w:rsidR="00E52333" w:rsidRPr="00D175CE">
        <w:rPr>
          <w:rFonts w:ascii="Times New Roman" w:eastAsia="Times New Roman" w:hAnsi="Times New Roman" w:cs="Times New Roman"/>
          <w:color w:val="000000" w:themeColor="text1"/>
          <w:sz w:val="28"/>
          <w:szCs w:val="28"/>
        </w:rPr>
        <w:t xml:space="preserve">tạo ra những sản </w:t>
      </w:r>
      <w:r w:rsidR="00427BEE" w:rsidRPr="00D175CE">
        <w:rPr>
          <w:rFonts w:ascii="Times New Roman" w:eastAsia="Times New Roman" w:hAnsi="Times New Roman" w:cs="Times New Roman"/>
          <w:color w:val="000000" w:themeColor="text1"/>
          <w:sz w:val="28"/>
          <w:szCs w:val="28"/>
        </w:rPr>
        <w:t xml:space="preserve">phẩm từ những kiến thức khoa học trong học tập và </w:t>
      </w:r>
      <w:r w:rsidR="00D065DD" w:rsidRPr="00D175CE">
        <w:rPr>
          <w:rFonts w:ascii="Times New Roman" w:eastAsia="Times New Roman" w:hAnsi="Times New Roman" w:cs="Times New Roman"/>
          <w:color w:val="000000" w:themeColor="text1"/>
          <w:sz w:val="28"/>
          <w:szCs w:val="28"/>
        </w:rPr>
        <w:t xml:space="preserve">những nguyên liệu trong </w:t>
      </w:r>
      <w:r w:rsidR="00427BEE" w:rsidRPr="00D175CE">
        <w:rPr>
          <w:rFonts w:ascii="Times New Roman" w:eastAsia="Times New Roman" w:hAnsi="Times New Roman" w:cs="Times New Roman"/>
          <w:color w:val="000000" w:themeColor="text1"/>
          <w:sz w:val="28"/>
          <w:szCs w:val="28"/>
        </w:rPr>
        <w:t>cuộc sống</w:t>
      </w:r>
      <w:r w:rsidR="00D065DD" w:rsidRPr="00D175CE">
        <w:rPr>
          <w:rFonts w:ascii="Times New Roman" w:eastAsia="Times New Roman" w:hAnsi="Times New Roman" w:cs="Times New Roman"/>
          <w:color w:val="000000" w:themeColor="text1"/>
          <w:sz w:val="28"/>
          <w:szCs w:val="28"/>
        </w:rPr>
        <w:t xml:space="preserve">; </w:t>
      </w:r>
      <w:r w:rsidR="00366BD6" w:rsidRPr="00D175CE">
        <w:rPr>
          <w:rFonts w:ascii="Times New Roman" w:eastAsia="Times New Roman" w:hAnsi="Times New Roman" w:cs="Times New Roman"/>
          <w:color w:val="000000" w:themeColor="text1"/>
          <w:sz w:val="28"/>
          <w:szCs w:val="28"/>
        </w:rPr>
        <w:t xml:space="preserve">tăng cường </w:t>
      </w:r>
      <w:r w:rsidR="00D065DD" w:rsidRPr="00D175CE">
        <w:rPr>
          <w:rFonts w:ascii="Times New Roman" w:eastAsia="Times New Roman" w:hAnsi="Times New Roman" w:cs="Times New Roman"/>
          <w:color w:val="000000" w:themeColor="text1"/>
          <w:sz w:val="28"/>
          <w:szCs w:val="28"/>
        </w:rPr>
        <w:t xml:space="preserve">khả năng </w:t>
      </w:r>
      <w:r w:rsidR="00366BD6" w:rsidRPr="00D175CE">
        <w:rPr>
          <w:rFonts w:ascii="Times New Roman" w:eastAsia="Times New Roman" w:hAnsi="Times New Roman" w:cs="Times New Roman"/>
          <w:color w:val="000000" w:themeColor="text1"/>
          <w:sz w:val="28"/>
          <w:szCs w:val="28"/>
        </w:rPr>
        <w:t>năng lực hợp tác, giao tiếp, tư duy sáng tạo, phản biện qua việc tham gia các hoạt động học tập, trải nghiệm theo mô hình dạy học STEM.</w:t>
      </w:r>
      <w:r w:rsidRPr="00D175CE">
        <w:rPr>
          <w:rFonts w:ascii="Times New Roman" w:hAnsi="Times New Roman" w:cs="Times New Roman"/>
          <w:color w:val="000000" w:themeColor="text1"/>
          <w:sz w:val="28"/>
          <w:szCs w:val="28"/>
          <w:shd w:val="clear" w:color="auto" w:fill="FFFFFF"/>
        </w:rPr>
        <w:t xml:space="preserve"> Qua 3 năm học thực hiện, giáo dục STEM đã được các tổ chuyên môn triển khai đến các em học sinh và đã đạt được những kết quả tích cực.</w:t>
      </w:r>
    </w:p>
    <w:p w:rsidR="002556C9" w:rsidRDefault="004B4A83" w:rsidP="00D175CE">
      <w:pPr>
        <w:spacing w:before="120" w:after="120" w:line="240" w:lineRule="auto"/>
        <w:ind w:firstLine="720"/>
        <w:jc w:val="both"/>
        <w:textAlignment w:val="baseline"/>
        <w:rPr>
          <w:rFonts w:ascii="Times New Roman" w:hAnsi="Times New Roman" w:cs="Times New Roman"/>
          <w:color w:val="000000" w:themeColor="text1"/>
          <w:sz w:val="28"/>
          <w:szCs w:val="28"/>
        </w:rPr>
      </w:pPr>
      <w:r w:rsidRPr="00D175CE">
        <w:rPr>
          <w:rFonts w:ascii="Times New Roman" w:hAnsi="Times New Roman" w:cs="Times New Roman"/>
          <w:color w:val="000000" w:themeColor="text1"/>
          <w:sz w:val="28"/>
          <w:szCs w:val="28"/>
        </w:rPr>
        <w:t xml:space="preserve">Qua ngày hội STEM tôi </w:t>
      </w:r>
      <w:r w:rsidR="00D065DD" w:rsidRPr="00D175CE">
        <w:rPr>
          <w:rFonts w:ascii="Times New Roman" w:hAnsi="Times New Roman" w:cs="Times New Roman"/>
          <w:color w:val="000000" w:themeColor="text1"/>
          <w:sz w:val="28"/>
          <w:szCs w:val="28"/>
        </w:rPr>
        <w:t xml:space="preserve">mong quý thầy cô giáo ở các nhóm chuyên môn chia sẻ rộng rãi các sản phẩm có giá trị lên </w:t>
      </w:r>
      <w:r w:rsidRPr="00D175CE">
        <w:rPr>
          <w:rFonts w:ascii="Times New Roman" w:hAnsi="Times New Roman" w:cs="Times New Roman"/>
          <w:color w:val="000000" w:themeColor="text1"/>
          <w:sz w:val="28"/>
          <w:szCs w:val="28"/>
        </w:rPr>
        <w:t>Z</w:t>
      </w:r>
      <w:r w:rsidR="00D065DD" w:rsidRPr="00D175CE">
        <w:rPr>
          <w:rFonts w:ascii="Times New Roman" w:hAnsi="Times New Roman" w:cs="Times New Roman"/>
          <w:color w:val="000000" w:themeColor="text1"/>
          <w:sz w:val="28"/>
          <w:szCs w:val="28"/>
        </w:rPr>
        <w:t xml:space="preserve">alo, </w:t>
      </w:r>
      <w:r w:rsidRPr="00D175CE">
        <w:rPr>
          <w:rFonts w:ascii="Times New Roman" w:hAnsi="Times New Roman" w:cs="Times New Roman"/>
          <w:color w:val="000000" w:themeColor="text1"/>
          <w:sz w:val="28"/>
          <w:szCs w:val="28"/>
        </w:rPr>
        <w:t>F</w:t>
      </w:r>
      <w:r w:rsidR="00D065DD" w:rsidRPr="00D175CE">
        <w:rPr>
          <w:rFonts w:ascii="Times New Roman" w:hAnsi="Times New Roman" w:cs="Times New Roman"/>
          <w:color w:val="000000" w:themeColor="text1"/>
          <w:sz w:val="28"/>
          <w:szCs w:val="28"/>
        </w:rPr>
        <w:t xml:space="preserve">acebook của </w:t>
      </w:r>
      <w:r w:rsidR="0050770E" w:rsidRPr="00D175CE">
        <w:rPr>
          <w:rFonts w:ascii="Times New Roman" w:hAnsi="Times New Roman" w:cs="Times New Roman"/>
          <w:color w:val="000000" w:themeColor="text1"/>
          <w:sz w:val="28"/>
          <w:szCs w:val="28"/>
        </w:rPr>
        <w:t xml:space="preserve">nhà </w:t>
      </w:r>
      <w:r w:rsidR="00D065DD" w:rsidRPr="00D175CE">
        <w:rPr>
          <w:rFonts w:ascii="Times New Roman" w:hAnsi="Times New Roman" w:cs="Times New Roman"/>
          <w:color w:val="000000" w:themeColor="text1"/>
          <w:sz w:val="28"/>
          <w:szCs w:val="28"/>
        </w:rPr>
        <w:t xml:space="preserve">trường để </w:t>
      </w:r>
      <w:r w:rsidR="0050770E" w:rsidRPr="00D175CE">
        <w:rPr>
          <w:rFonts w:ascii="Times New Roman" w:hAnsi="Times New Roman" w:cs="Times New Roman"/>
          <w:color w:val="000000" w:themeColor="text1"/>
          <w:sz w:val="28"/>
          <w:szCs w:val="28"/>
        </w:rPr>
        <w:t xml:space="preserve">phụ huynh, </w:t>
      </w:r>
      <w:r w:rsidR="00D065DD" w:rsidRPr="00D175CE">
        <w:rPr>
          <w:rFonts w:ascii="Times New Roman" w:hAnsi="Times New Roman" w:cs="Times New Roman"/>
          <w:color w:val="000000" w:themeColor="text1"/>
          <w:sz w:val="28"/>
          <w:szCs w:val="28"/>
        </w:rPr>
        <w:t>học sinh cùng được thưởng thức và học tập. Với quan điểm “</w:t>
      </w:r>
      <w:r w:rsidR="00D065DD" w:rsidRPr="00D175CE">
        <w:rPr>
          <w:rStyle w:val="Emphasis"/>
          <w:rFonts w:ascii="Times New Roman" w:hAnsi="Times New Roman" w:cs="Times New Roman"/>
          <w:color w:val="000000" w:themeColor="text1"/>
          <w:sz w:val="28"/>
          <w:szCs w:val="28"/>
        </w:rPr>
        <w:t>kiến thức chỉ có được thông qua các hoạt động</w:t>
      </w:r>
      <w:r w:rsidR="00D065DD" w:rsidRPr="00D175CE">
        <w:rPr>
          <w:rFonts w:ascii="Times New Roman" w:hAnsi="Times New Roman" w:cs="Times New Roman"/>
          <w:color w:val="000000" w:themeColor="text1"/>
          <w:sz w:val="28"/>
          <w:szCs w:val="28"/>
        </w:rPr>
        <w:t>” tôi đề nghị tất cả quý thầy giáo, cô giáo bằng sự tâm huyết và tinh thần trách nhiệm của người thầy</w:t>
      </w:r>
      <w:r w:rsidR="0050770E" w:rsidRPr="00D175CE">
        <w:rPr>
          <w:rFonts w:ascii="Times New Roman" w:hAnsi="Times New Roman" w:cs="Times New Roman"/>
          <w:color w:val="000000" w:themeColor="text1"/>
          <w:sz w:val="28"/>
          <w:szCs w:val="28"/>
        </w:rPr>
        <w:t xml:space="preserve">, người cô </w:t>
      </w:r>
      <w:r w:rsidR="00D065DD" w:rsidRPr="00D175CE">
        <w:rPr>
          <w:rFonts w:ascii="Times New Roman" w:hAnsi="Times New Roman" w:cs="Times New Roman"/>
          <w:color w:val="000000" w:themeColor="text1"/>
          <w:sz w:val="28"/>
          <w:szCs w:val="28"/>
        </w:rPr>
        <w:t>hãy tích cực thiết kế các hoạt động để học sinh được trải nghiệm, thực hành , tham gia nhằm khơi dậy hứng thú học tập, đam mê cho học sinh</w:t>
      </w:r>
      <w:r w:rsidRPr="00D175CE">
        <w:rPr>
          <w:rFonts w:ascii="Times New Roman" w:hAnsi="Times New Roman" w:cs="Times New Roman"/>
          <w:color w:val="000000" w:themeColor="text1"/>
          <w:sz w:val="28"/>
          <w:szCs w:val="28"/>
        </w:rPr>
        <w:t xml:space="preserve"> và </w:t>
      </w:r>
      <w:r w:rsidR="00D065DD" w:rsidRPr="00D175CE">
        <w:rPr>
          <w:rFonts w:ascii="Times New Roman" w:hAnsi="Times New Roman" w:cs="Times New Roman"/>
          <w:color w:val="000000" w:themeColor="text1"/>
          <w:sz w:val="28"/>
          <w:szCs w:val="28"/>
        </w:rPr>
        <w:t xml:space="preserve">quý thầy cô được phân công nhiệm vụ làm giám khảo trong ngày hội STEM </w:t>
      </w:r>
      <w:r w:rsidR="0050770E" w:rsidRPr="00D175CE">
        <w:rPr>
          <w:rFonts w:ascii="Times New Roman" w:hAnsi="Times New Roman" w:cs="Times New Roman"/>
          <w:color w:val="000000" w:themeColor="text1"/>
          <w:sz w:val="28"/>
          <w:szCs w:val="28"/>
        </w:rPr>
        <w:t xml:space="preserve">hôm nay </w:t>
      </w:r>
      <w:r w:rsidR="00D065DD" w:rsidRPr="00D175CE">
        <w:rPr>
          <w:rFonts w:ascii="Times New Roman" w:hAnsi="Times New Roman" w:cs="Times New Roman"/>
          <w:color w:val="000000" w:themeColor="text1"/>
          <w:sz w:val="28"/>
          <w:szCs w:val="28"/>
        </w:rPr>
        <w:t>tổ chức chấm điểm công bố giải hết sức công tâm, đánh giá sản phẩm thật khách quan, trung thực,  lựa chọn những sản phẩm tốt nhất để giúp cho nhà trường nhân rộng điển hình “</w:t>
      </w:r>
      <w:r w:rsidR="00D065DD" w:rsidRPr="00D175CE">
        <w:rPr>
          <w:rStyle w:val="Emphasis"/>
          <w:rFonts w:ascii="Times New Roman" w:hAnsi="Times New Roman" w:cs="Times New Roman"/>
          <w:color w:val="000000" w:themeColor="text1"/>
          <w:sz w:val="28"/>
          <w:szCs w:val="28"/>
        </w:rPr>
        <w:t>đổi mới sáng tạo trong dạy và học</w:t>
      </w:r>
      <w:r w:rsidR="00D065DD" w:rsidRPr="00D175CE">
        <w:rPr>
          <w:rFonts w:ascii="Times New Roman" w:hAnsi="Times New Roman" w:cs="Times New Roman"/>
          <w:color w:val="000000" w:themeColor="text1"/>
          <w:sz w:val="28"/>
          <w:szCs w:val="28"/>
        </w:rPr>
        <w:t xml:space="preserve">”, thực hiện </w:t>
      </w:r>
      <w:r w:rsidR="0050770E" w:rsidRPr="00D175CE">
        <w:rPr>
          <w:rFonts w:ascii="Times New Roman" w:hAnsi="Times New Roman" w:cs="Times New Roman"/>
          <w:color w:val="000000" w:themeColor="text1"/>
          <w:sz w:val="28"/>
          <w:szCs w:val="28"/>
        </w:rPr>
        <w:t xml:space="preserve">thành công </w:t>
      </w:r>
      <w:r w:rsidR="00D065DD" w:rsidRPr="00D175CE">
        <w:rPr>
          <w:rFonts w:ascii="Times New Roman" w:hAnsi="Times New Roman" w:cs="Times New Roman"/>
          <w:color w:val="000000" w:themeColor="text1"/>
          <w:sz w:val="28"/>
          <w:szCs w:val="28"/>
        </w:rPr>
        <w:t>Chương trình GDPT 2018.</w:t>
      </w:r>
      <w:r w:rsidR="0050770E" w:rsidRPr="00D175CE">
        <w:rPr>
          <w:rFonts w:ascii="Times New Roman" w:hAnsi="Times New Roman" w:cs="Times New Roman"/>
          <w:color w:val="000000" w:themeColor="text1"/>
          <w:sz w:val="28"/>
          <w:szCs w:val="28"/>
        </w:rPr>
        <w:t xml:space="preserve"> </w:t>
      </w:r>
      <w:r w:rsidR="002556C9">
        <w:rPr>
          <w:rFonts w:ascii="Times New Roman" w:hAnsi="Times New Roman" w:cs="Times New Roman"/>
          <w:color w:val="000000" w:themeColor="text1"/>
          <w:sz w:val="28"/>
          <w:szCs w:val="28"/>
        </w:rPr>
        <w:t>Tôi tuyên bố khai mạc Ngày hội STEM học sinh trường THPT Trần Hưng Đạo năm học 2022-2023.</w:t>
      </w:r>
    </w:p>
    <w:p w:rsidR="00D175CE" w:rsidRPr="00D175CE" w:rsidRDefault="00D065DD" w:rsidP="00D175CE">
      <w:pPr>
        <w:spacing w:before="120" w:after="120" w:line="240" w:lineRule="auto"/>
        <w:ind w:firstLine="720"/>
        <w:jc w:val="both"/>
        <w:textAlignment w:val="baseline"/>
        <w:rPr>
          <w:rFonts w:ascii="Times New Roman" w:hAnsi="Times New Roman" w:cs="Times New Roman"/>
          <w:color w:val="000000" w:themeColor="text1"/>
          <w:sz w:val="28"/>
          <w:szCs w:val="28"/>
        </w:rPr>
      </w:pPr>
      <w:r w:rsidRPr="00D175CE">
        <w:rPr>
          <w:rFonts w:ascii="Times New Roman" w:hAnsi="Times New Roman" w:cs="Times New Roman"/>
          <w:color w:val="000000" w:themeColor="text1"/>
          <w:sz w:val="28"/>
          <w:szCs w:val="28"/>
        </w:rPr>
        <w:t>Cuối cùng xin kính chúc quý thầy</w:t>
      </w:r>
      <w:r w:rsidR="0050770E" w:rsidRPr="00D175CE">
        <w:rPr>
          <w:rFonts w:ascii="Times New Roman" w:hAnsi="Times New Roman" w:cs="Times New Roman"/>
          <w:color w:val="000000" w:themeColor="text1"/>
          <w:sz w:val="28"/>
          <w:szCs w:val="28"/>
        </w:rPr>
        <w:t xml:space="preserve">, </w:t>
      </w:r>
      <w:r w:rsidRPr="00D175CE">
        <w:rPr>
          <w:rFonts w:ascii="Times New Roman" w:hAnsi="Times New Roman" w:cs="Times New Roman"/>
          <w:color w:val="000000" w:themeColor="text1"/>
          <w:sz w:val="28"/>
          <w:szCs w:val="28"/>
        </w:rPr>
        <w:t>cô và các em học sinh</w:t>
      </w:r>
      <w:r w:rsidR="0050770E" w:rsidRPr="00D175CE">
        <w:rPr>
          <w:rFonts w:ascii="Times New Roman" w:hAnsi="Times New Roman" w:cs="Times New Roman"/>
          <w:color w:val="000000" w:themeColor="text1"/>
          <w:sz w:val="28"/>
          <w:szCs w:val="28"/>
        </w:rPr>
        <w:t xml:space="preserve"> mạnh khỏe, chúc ngày hội STEM học sinh trường THPT Trần Hưng Đạo thành công tốt đẹp</w:t>
      </w:r>
      <w:r w:rsidR="004B4A83" w:rsidRPr="00D175CE">
        <w:rPr>
          <w:rFonts w:ascii="Times New Roman" w:hAnsi="Times New Roman" w:cs="Times New Roman"/>
          <w:color w:val="000000" w:themeColor="text1"/>
          <w:sz w:val="28"/>
          <w:szCs w:val="28"/>
        </w:rPr>
        <w:t xml:space="preserve">. </w:t>
      </w:r>
    </w:p>
    <w:p w:rsidR="002556C9" w:rsidRDefault="002556C9" w:rsidP="00D175CE">
      <w:pPr>
        <w:spacing w:before="120" w:after="120" w:line="240" w:lineRule="auto"/>
        <w:ind w:firstLine="720"/>
        <w:jc w:val="both"/>
        <w:textAlignment w:val="baseline"/>
        <w:rPr>
          <w:rFonts w:ascii="Times New Roman" w:hAnsi="Times New Roman" w:cs="Times New Roman"/>
          <w:color w:val="000000" w:themeColor="text1"/>
          <w:sz w:val="28"/>
          <w:szCs w:val="28"/>
          <w:shd w:val="clear" w:color="auto" w:fill="FFFFFF"/>
        </w:rPr>
      </w:pPr>
    </w:p>
    <w:p w:rsidR="002556C9" w:rsidRDefault="002556C9" w:rsidP="00D175CE">
      <w:pPr>
        <w:spacing w:before="120" w:after="120" w:line="240" w:lineRule="auto"/>
        <w:ind w:firstLine="720"/>
        <w:jc w:val="both"/>
        <w:textAlignment w:val="baseline"/>
        <w:rPr>
          <w:rFonts w:ascii="Times New Roman" w:hAnsi="Times New Roman" w:cs="Times New Roman"/>
          <w:color w:val="000000" w:themeColor="text1"/>
          <w:sz w:val="28"/>
          <w:szCs w:val="28"/>
          <w:shd w:val="clear" w:color="auto" w:fill="FFFFFF"/>
        </w:rPr>
      </w:pPr>
    </w:p>
    <w:p w:rsidR="002556C9" w:rsidRDefault="002556C9">
      <w:p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br w:type="page"/>
      </w:r>
    </w:p>
    <w:p w:rsidR="00D065DD" w:rsidRDefault="004B4A83" w:rsidP="00D175CE">
      <w:pPr>
        <w:spacing w:before="120" w:after="120" w:line="240" w:lineRule="auto"/>
        <w:ind w:firstLine="720"/>
        <w:jc w:val="both"/>
        <w:textAlignment w:val="baseline"/>
        <w:rPr>
          <w:rFonts w:ascii="Times New Roman" w:hAnsi="Times New Roman" w:cs="Times New Roman"/>
          <w:color w:val="000000" w:themeColor="text1"/>
          <w:sz w:val="28"/>
          <w:szCs w:val="28"/>
          <w:shd w:val="clear" w:color="auto" w:fill="FFFFFF"/>
        </w:rPr>
      </w:pPr>
      <w:r w:rsidRPr="002556C9">
        <w:rPr>
          <w:rFonts w:ascii="Times New Roman" w:hAnsi="Times New Roman" w:cs="Times New Roman"/>
          <w:b/>
          <w:color w:val="000000" w:themeColor="text1"/>
          <w:sz w:val="28"/>
          <w:szCs w:val="28"/>
          <w:shd w:val="clear" w:color="auto" w:fill="FFFFFF"/>
        </w:rPr>
        <w:lastRenderedPageBreak/>
        <w:t>Kết quả:</w:t>
      </w:r>
      <w:r w:rsidRPr="00D175CE">
        <w:rPr>
          <w:rFonts w:ascii="Times New Roman" w:hAnsi="Times New Roman" w:cs="Times New Roman"/>
          <w:color w:val="000000" w:themeColor="text1"/>
          <w:sz w:val="28"/>
          <w:szCs w:val="28"/>
          <w:shd w:val="clear" w:color="auto" w:fill="FFFFFF"/>
        </w:rPr>
        <w:t xml:space="preserve"> </w:t>
      </w:r>
      <w:r w:rsidRPr="00D175CE">
        <w:rPr>
          <w:rFonts w:ascii="Times New Roman" w:hAnsi="Times New Roman" w:cs="Times New Roman"/>
          <w:color w:val="000000" w:themeColor="text1"/>
          <w:sz w:val="28"/>
          <w:szCs w:val="28"/>
          <w:shd w:val="clear" w:color="auto" w:fill="FFFFFF"/>
        </w:rPr>
        <w:t xml:space="preserve">Ban tổ chức đã trao các giải </w:t>
      </w:r>
      <w:r w:rsidRPr="00D175CE">
        <w:rPr>
          <w:rFonts w:ascii="Times New Roman" w:hAnsi="Times New Roman" w:cs="Times New Roman"/>
          <w:color w:val="000000" w:themeColor="text1"/>
          <w:sz w:val="28"/>
          <w:szCs w:val="28"/>
          <w:shd w:val="clear" w:color="auto" w:fill="FFFFFF"/>
        </w:rPr>
        <w:t>N</w:t>
      </w:r>
      <w:r w:rsidRPr="00D175CE">
        <w:rPr>
          <w:rFonts w:ascii="Times New Roman" w:hAnsi="Times New Roman" w:cs="Times New Roman"/>
          <w:color w:val="000000" w:themeColor="text1"/>
          <w:sz w:val="28"/>
          <w:szCs w:val="28"/>
          <w:shd w:val="clear" w:color="auto" w:fill="FFFFFF"/>
        </w:rPr>
        <w:t xml:space="preserve">hất, </w:t>
      </w:r>
      <w:r w:rsidRPr="00D175CE">
        <w:rPr>
          <w:rFonts w:ascii="Times New Roman" w:hAnsi="Times New Roman" w:cs="Times New Roman"/>
          <w:color w:val="000000" w:themeColor="text1"/>
          <w:sz w:val="28"/>
          <w:szCs w:val="28"/>
          <w:shd w:val="clear" w:color="auto" w:fill="FFFFFF"/>
        </w:rPr>
        <w:t>N</w:t>
      </w:r>
      <w:r w:rsidRPr="00D175CE">
        <w:rPr>
          <w:rFonts w:ascii="Times New Roman" w:hAnsi="Times New Roman" w:cs="Times New Roman"/>
          <w:color w:val="000000" w:themeColor="text1"/>
          <w:sz w:val="28"/>
          <w:szCs w:val="28"/>
          <w:shd w:val="clear" w:color="auto" w:fill="FFFFFF"/>
        </w:rPr>
        <w:t>hì</w:t>
      </w:r>
      <w:r w:rsidRPr="00D175CE">
        <w:rPr>
          <w:rFonts w:ascii="Times New Roman" w:hAnsi="Times New Roman" w:cs="Times New Roman"/>
          <w:color w:val="000000" w:themeColor="text1"/>
          <w:sz w:val="28"/>
          <w:szCs w:val="28"/>
          <w:shd w:val="clear" w:color="auto" w:fill="FFFFFF"/>
        </w:rPr>
        <w:t>, B</w:t>
      </w:r>
      <w:r w:rsidRPr="00D175CE">
        <w:rPr>
          <w:rFonts w:ascii="Times New Roman" w:hAnsi="Times New Roman" w:cs="Times New Roman"/>
          <w:color w:val="000000" w:themeColor="text1"/>
          <w:sz w:val="28"/>
          <w:szCs w:val="28"/>
          <w:shd w:val="clear" w:color="auto" w:fill="FFFFFF"/>
        </w:rPr>
        <w:t>a</w:t>
      </w:r>
      <w:r w:rsidRPr="00D175CE">
        <w:rPr>
          <w:rFonts w:ascii="Times New Roman" w:hAnsi="Times New Roman" w:cs="Times New Roman"/>
          <w:color w:val="000000" w:themeColor="text1"/>
          <w:sz w:val="28"/>
          <w:szCs w:val="28"/>
          <w:shd w:val="clear" w:color="auto" w:fill="FFFFFF"/>
        </w:rPr>
        <w:t>, K</w:t>
      </w:r>
      <w:r w:rsidRPr="00D175CE">
        <w:rPr>
          <w:rFonts w:ascii="Times New Roman" w:hAnsi="Times New Roman" w:cs="Times New Roman"/>
          <w:color w:val="000000" w:themeColor="text1"/>
          <w:sz w:val="28"/>
          <w:szCs w:val="28"/>
          <w:shd w:val="clear" w:color="auto" w:fill="FFFFFF"/>
        </w:rPr>
        <w:t xml:space="preserve">huyến khích cho 35 </w:t>
      </w:r>
      <w:r w:rsidR="002556C9">
        <w:rPr>
          <w:rFonts w:ascii="Times New Roman" w:hAnsi="Times New Roman" w:cs="Times New Roman"/>
          <w:color w:val="000000" w:themeColor="text1"/>
          <w:sz w:val="28"/>
          <w:szCs w:val="28"/>
          <w:shd w:val="clear" w:color="auto" w:fill="FFFFFF"/>
        </w:rPr>
        <w:t>sản phẩm</w:t>
      </w:r>
      <w:r w:rsidRPr="00D175CE">
        <w:rPr>
          <w:rFonts w:ascii="Times New Roman" w:hAnsi="Times New Roman" w:cs="Times New Roman"/>
          <w:color w:val="000000" w:themeColor="text1"/>
          <w:sz w:val="28"/>
          <w:szCs w:val="28"/>
          <w:shd w:val="clear" w:color="auto" w:fill="FFFFFF"/>
        </w:rPr>
        <w:t xml:space="preserve"> xuất sắc, bên cạnh đó ban tổ chức cũng trao các giải phụ </w:t>
      </w:r>
      <w:r w:rsidRPr="00D175CE">
        <w:rPr>
          <w:rFonts w:ascii="Times New Roman" w:hAnsi="Times New Roman" w:cs="Times New Roman"/>
          <w:color w:val="000000" w:themeColor="text1"/>
          <w:sz w:val="28"/>
          <w:szCs w:val="28"/>
          <w:shd w:val="clear" w:color="auto" w:fill="FFFFFF"/>
        </w:rPr>
        <w:t>với sản phẩm có ý tưởng và</w:t>
      </w:r>
      <w:r w:rsidRPr="00D175CE">
        <w:rPr>
          <w:rFonts w:ascii="Times New Roman" w:hAnsi="Times New Roman" w:cs="Times New Roman"/>
          <w:color w:val="000000" w:themeColor="text1"/>
          <w:sz w:val="28"/>
          <w:szCs w:val="28"/>
          <w:shd w:val="clear" w:color="auto" w:fill="FFFFFF"/>
        </w:rPr>
        <w:t xml:space="preserve"> thuyết trình hay cho các dự án.</w:t>
      </w:r>
    </w:p>
    <w:p w:rsidR="00D175CE" w:rsidRDefault="00D175CE" w:rsidP="00D175CE">
      <w:pPr>
        <w:spacing w:before="120" w:after="120" w:line="240" w:lineRule="auto"/>
        <w:ind w:firstLine="720"/>
        <w:jc w:val="both"/>
        <w:textAlignment w:val="baseline"/>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Một số hình ảnh trong Ngày hội STEM</w:t>
      </w:r>
    </w:p>
    <w:tbl>
      <w:tblPr>
        <w:tblStyle w:val="TableGrid"/>
        <w:tblW w:w="0" w:type="auto"/>
        <w:tblLook w:val="04A0" w:firstRow="1" w:lastRow="0" w:firstColumn="1" w:lastColumn="0" w:noHBand="0" w:noVBand="1"/>
      </w:tblPr>
      <w:tblGrid>
        <w:gridCol w:w="5070"/>
        <w:gridCol w:w="4820"/>
      </w:tblGrid>
      <w:tr w:rsidR="007B5AD2" w:rsidTr="007B5AD2">
        <w:tc>
          <w:tcPr>
            <w:tcW w:w="4945" w:type="dxa"/>
          </w:tcPr>
          <w:p w:rsidR="007B5AD2" w:rsidRDefault="007B5AD2" w:rsidP="00D175CE">
            <w:pPr>
              <w:spacing w:before="120" w:after="120"/>
              <w:jc w:val="both"/>
              <w:textAlignment w:val="baseline"/>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rPr>
              <w:drawing>
                <wp:inline distT="0" distB="0" distL="0" distR="0" wp14:anchorId="6AC8154E">
                  <wp:extent cx="2980706" cy="20910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85376" cy="2094331"/>
                          </a:xfrm>
                          <a:prstGeom prst="rect">
                            <a:avLst/>
                          </a:prstGeom>
                          <a:noFill/>
                        </pic:spPr>
                      </pic:pic>
                    </a:graphicData>
                  </a:graphic>
                </wp:inline>
              </w:drawing>
            </w:r>
          </w:p>
        </w:tc>
        <w:tc>
          <w:tcPr>
            <w:tcW w:w="4945" w:type="dxa"/>
          </w:tcPr>
          <w:p w:rsidR="007B5AD2" w:rsidRDefault="007B5AD2" w:rsidP="00D175CE">
            <w:pPr>
              <w:spacing w:before="120" w:after="120"/>
              <w:jc w:val="both"/>
              <w:textAlignment w:val="baseline"/>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rPr>
              <w:drawing>
                <wp:inline distT="0" distB="0" distL="0" distR="0" wp14:anchorId="09D7774E">
                  <wp:extent cx="2986405" cy="2024743"/>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05218" cy="2037498"/>
                          </a:xfrm>
                          <a:prstGeom prst="rect">
                            <a:avLst/>
                          </a:prstGeom>
                          <a:noFill/>
                        </pic:spPr>
                      </pic:pic>
                    </a:graphicData>
                  </a:graphic>
                </wp:inline>
              </w:drawing>
            </w:r>
          </w:p>
        </w:tc>
      </w:tr>
      <w:tr w:rsidR="007B5AD2" w:rsidTr="007B5AD2">
        <w:tc>
          <w:tcPr>
            <w:tcW w:w="4945" w:type="dxa"/>
          </w:tcPr>
          <w:p w:rsidR="007B5AD2" w:rsidRDefault="007B5AD2" w:rsidP="00D175CE">
            <w:pPr>
              <w:spacing w:before="120" w:after="120"/>
              <w:jc w:val="both"/>
              <w:textAlignment w:val="baseline"/>
              <w:rPr>
                <w:rFonts w:ascii="Times New Roman" w:hAnsi="Times New Roman" w:cs="Times New Roman"/>
                <w:noProof/>
                <w:color w:val="000000" w:themeColor="text1"/>
                <w:sz w:val="28"/>
                <w:szCs w:val="28"/>
                <w:shd w:val="clear" w:color="auto" w:fill="FFFFFF"/>
              </w:rPr>
            </w:pPr>
            <w:r>
              <w:rPr>
                <w:noProof/>
              </w:rPr>
              <w:drawing>
                <wp:inline distT="0" distB="0" distL="0" distR="0" wp14:anchorId="3B6664E3" wp14:editId="62392E42">
                  <wp:extent cx="3153054" cy="245225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64204" cy="2460927"/>
                          </a:xfrm>
                          <a:prstGeom prst="rect">
                            <a:avLst/>
                          </a:prstGeom>
                          <a:noFill/>
                          <a:ln>
                            <a:noFill/>
                          </a:ln>
                        </pic:spPr>
                      </pic:pic>
                    </a:graphicData>
                  </a:graphic>
                </wp:inline>
              </w:drawing>
            </w:r>
          </w:p>
        </w:tc>
        <w:tc>
          <w:tcPr>
            <w:tcW w:w="4945" w:type="dxa"/>
          </w:tcPr>
          <w:p w:rsidR="007B5AD2" w:rsidRDefault="007B5AD2" w:rsidP="00D175CE">
            <w:pPr>
              <w:spacing w:before="120" w:after="120"/>
              <w:jc w:val="both"/>
              <w:textAlignment w:val="baseline"/>
              <w:rPr>
                <w:rFonts w:ascii="Times New Roman" w:hAnsi="Times New Roman" w:cs="Times New Roman"/>
                <w:noProof/>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rPr>
              <w:drawing>
                <wp:inline distT="0" distB="0" distL="0" distR="0" wp14:anchorId="6F25644B">
                  <wp:extent cx="2891155" cy="2446317"/>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2004" cy="2472419"/>
                          </a:xfrm>
                          <a:prstGeom prst="rect">
                            <a:avLst/>
                          </a:prstGeom>
                          <a:noFill/>
                        </pic:spPr>
                      </pic:pic>
                    </a:graphicData>
                  </a:graphic>
                </wp:inline>
              </w:drawing>
            </w:r>
          </w:p>
        </w:tc>
      </w:tr>
      <w:tr w:rsidR="007B5AD2" w:rsidTr="007B5AD2">
        <w:tc>
          <w:tcPr>
            <w:tcW w:w="4945" w:type="dxa"/>
          </w:tcPr>
          <w:p w:rsidR="007B5AD2" w:rsidRDefault="007B5AD2" w:rsidP="00D175CE">
            <w:pPr>
              <w:spacing w:before="120" w:after="120"/>
              <w:jc w:val="both"/>
              <w:textAlignment w:val="baseline"/>
              <w:rPr>
                <w:noProof/>
              </w:rPr>
            </w:pPr>
            <w:r>
              <w:rPr>
                <w:noProof/>
              </w:rPr>
              <w:drawing>
                <wp:inline distT="0" distB="0" distL="0" distR="0" wp14:anchorId="0717D048" wp14:editId="379E21B7">
                  <wp:extent cx="3020832" cy="2487880"/>
                  <wp:effectExtent l="0" t="0" r="825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9989" cy="2528365"/>
                          </a:xfrm>
                          <a:prstGeom prst="rect">
                            <a:avLst/>
                          </a:prstGeom>
                          <a:noFill/>
                          <a:ln>
                            <a:noFill/>
                          </a:ln>
                        </pic:spPr>
                      </pic:pic>
                    </a:graphicData>
                  </a:graphic>
                </wp:inline>
              </w:drawing>
            </w:r>
          </w:p>
        </w:tc>
        <w:tc>
          <w:tcPr>
            <w:tcW w:w="4945" w:type="dxa"/>
          </w:tcPr>
          <w:p w:rsidR="007B5AD2" w:rsidRDefault="007B5AD2" w:rsidP="00D175CE">
            <w:pPr>
              <w:spacing w:before="120" w:after="120"/>
              <w:jc w:val="both"/>
              <w:textAlignment w:val="baseline"/>
              <w:rPr>
                <w:rFonts w:ascii="Times New Roman" w:hAnsi="Times New Roman" w:cs="Times New Roman"/>
                <w:noProof/>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rPr>
              <w:drawing>
                <wp:inline distT="0" distB="0" distL="0" distR="0" wp14:anchorId="778A7C2B">
                  <wp:extent cx="2843530" cy="2511631"/>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0441" cy="2535401"/>
                          </a:xfrm>
                          <a:prstGeom prst="rect">
                            <a:avLst/>
                          </a:prstGeom>
                          <a:noFill/>
                        </pic:spPr>
                      </pic:pic>
                    </a:graphicData>
                  </a:graphic>
                </wp:inline>
              </w:drawing>
            </w:r>
          </w:p>
        </w:tc>
      </w:tr>
      <w:tr w:rsidR="007B5AD2" w:rsidTr="007B5AD2">
        <w:tc>
          <w:tcPr>
            <w:tcW w:w="4945" w:type="dxa"/>
          </w:tcPr>
          <w:p w:rsidR="007B5AD2" w:rsidRDefault="007B5AD2" w:rsidP="00D175CE">
            <w:pPr>
              <w:spacing w:before="120" w:after="120"/>
              <w:jc w:val="both"/>
              <w:textAlignment w:val="baseline"/>
              <w:rPr>
                <w:noProof/>
              </w:rPr>
            </w:pPr>
            <w:r>
              <w:rPr>
                <w:noProof/>
              </w:rPr>
              <w:lastRenderedPageBreak/>
              <w:drawing>
                <wp:inline distT="0" distB="0" distL="0" distR="0" wp14:anchorId="6506A58E">
                  <wp:extent cx="2961915" cy="2202873"/>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2410" cy="2218116"/>
                          </a:xfrm>
                          <a:prstGeom prst="rect">
                            <a:avLst/>
                          </a:prstGeom>
                          <a:noFill/>
                        </pic:spPr>
                      </pic:pic>
                    </a:graphicData>
                  </a:graphic>
                </wp:inline>
              </w:drawing>
            </w:r>
          </w:p>
        </w:tc>
        <w:tc>
          <w:tcPr>
            <w:tcW w:w="4945" w:type="dxa"/>
          </w:tcPr>
          <w:p w:rsidR="007B5AD2" w:rsidRDefault="007B5AD2" w:rsidP="00D175CE">
            <w:pPr>
              <w:spacing w:before="120" w:after="120"/>
              <w:jc w:val="both"/>
              <w:textAlignment w:val="baseline"/>
              <w:rPr>
                <w:rFonts w:ascii="Times New Roman" w:hAnsi="Times New Roman" w:cs="Times New Roman"/>
                <w:noProof/>
                <w:color w:val="000000" w:themeColor="text1"/>
                <w:sz w:val="28"/>
                <w:szCs w:val="28"/>
                <w:shd w:val="clear" w:color="auto" w:fill="FFFFFF"/>
              </w:rPr>
            </w:pPr>
            <w:bookmarkStart w:id="0" w:name="_GoBack"/>
            <w:r>
              <w:rPr>
                <w:rFonts w:ascii="Times New Roman" w:hAnsi="Times New Roman" w:cs="Times New Roman"/>
                <w:noProof/>
                <w:color w:val="000000" w:themeColor="text1"/>
                <w:sz w:val="28"/>
                <w:szCs w:val="28"/>
                <w:shd w:val="clear" w:color="auto" w:fill="FFFFFF"/>
              </w:rPr>
              <w:drawing>
                <wp:inline distT="0" distB="0" distL="0" distR="0" wp14:anchorId="14E0546D">
                  <wp:extent cx="2861310" cy="21613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3408" cy="2193109"/>
                          </a:xfrm>
                          <a:prstGeom prst="rect">
                            <a:avLst/>
                          </a:prstGeom>
                          <a:noFill/>
                        </pic:spPr>
                      </pic:pic>
                    </a:graphicData>
                  </a:graphic>
                </wp:inline>
              </w:drawing>
            </w:r>
            <w:bookmarkEnd w:id="0"/>
          </w:p>
        </w:tc>
      </w:tr>
      <w:tr w:rsidR="007B5AD2" w:rsidTr="007B5AD2">
        <w:tc>
          <w:tcPr>
            <w:tcW w:w="4945" w:type="dxa"/>
          </w:tcPr>
          <w:p w:rsidR="007B5AD2" w:rsidRDefault="007B5AD2" w:rsidP="00D175CE">
            <w:pPr>
              <w:spacing w:before="120" w:after="120"/>
              <w:jc w:val="both"/>
              <w:textAlignment w:val="baseline"/>
              <w:rPr>
                <w:noProof/>
              </w:rPr>
            </w:pPr>
            <w:r>
              <w:rPr>
                <w:noProof/>
              </w:rPr>
              <w:drawing>
                <wp:inline distT="0" distB="0" distL="0" distR="0" wp14:anchorId="134FEAE2">
                  <wp:extent cx="2991427" cy="2297875"/>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3495" cy="2314826"/>
                          </a:xfrm>
                          <a:prstGeom prst="rect">
                            <a:avLst/>
                          </a:prstGeom>
                          <a:noFill/>
                        </pic:spPr>
                      </pic:pic>
                    </a:graphicData>
                  </a:graphic>
                </wp:inline>
              </w:drawing>
            </w:r>
          </w:p>
        </w:tc>
        <w:tc>
          <w:tcPr>
            <w:tcW w:w="4945" w:type="dxa"/>
          </w:tcPr>
          <w:p w:rsidR="007B5AD2" w:rsidRDefault="007B5AD2" w:rsidP="00D175CE">
            <w:pPr>
              <w:spacing w:before="120" w:after="120"/>
              <w:jc w:val="both"/>
              <w:textAlignment w:val="baseline"/>
              <w:rPr>
                <w:rFonts w:ascii="Times New Roman" w:hAnsi="Times New Roman" w:cs="Times New Roman"/>
                <w:noProof/>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rPr>
              <w:drawing>
                <wp:inline distT="0" distB="0" distL="0" distR="0" wp14:anchorId="32CDB491">
                  <wp:extent cx="2787765" cy="225037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7348" cy="2282327"/>
                          </a:xfrm>
                          <a:prstGeom prst="rect">
                            <a:avLst/>
                          </a:prstGeom>
                          <a:noFill/>
                        </pic:spPr>
                      </pic:pic>
                    </a:graphicData>
                  </a:graphic>
                </wp:inline>
              </w:drawing>
            </w:r>
          </w:p>
        </w:tc>
      </w:tr>
      <w:tr w:rsidR="007B5AD2" w:rsidTr="007B5AD2">
        <w:tc>
          <w:tcPr>
            <w:tcW w:w="4945" w:type="dxa"/>
          </w:tcPr>
          <w:p w:rsidR="007B5AD2" w:rsidRDefault="007B5AD2" w:rsidP="00D175CE">
            <w:pPr>
              <w:spacing w:before="120" w:after="120"/>
              <w:jc w:val="both"/>
              <w:textAlignment w:val="baseline"/>
              <w:rPr>
                <w:noProof/>
              </w:rPr>
            </w:pPr>
            <w:r>
              <w:rPr>
                <w:noProof/>
              </w:rPr>
              <w:drawing>
                <wp:inline distT="0" distB="0" distL="0" distR="0" wp14:anchorId="32D27AE4">
                  <wp:extent cx="3069590" cy="272538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3270" cy="2746412"/>
                          </a:xfrm>
                          <a:prstGeom prst="rect">
                            <a:avLst/>
                          </a:prstGeom>
                          <a:noFill/>
                        </pic:spPr>
                      </pic:pic>
                    </a:graphicData>
                  </a:graphic>
                </wp:inline>
              </w:drawing>
            </w:r>
          </w:p>
        </w:tc>
        <w:tc>
          <w:tcPr>
            <w:tcW w:w="4945" w:type="dxa"/>
          </w:tcPr>
          <w:p w:rsidR="007B5AD2" w:rsidRDefault="007B5AD2" w:rsidP="00D175CE">
            <w:pPr>
              <w:spacing w:before="120" w:after="120"/>
              <w:jc w:val="both"/>
              <w:textAlignment w:val="baseline"/>
              <w:rPr>
                <w:rFonts w:ascii="Times New Roman" w:hAnsi="Times New Roman" w:cs="Times New Roman"/>
                <w:noProof/>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rPr>
              <w:drawing>
                <wp:inline distT="0" distB="0" distL="0" distR="0" wp14:anchorId="3BED7BD2">
                  <wp:extent cx="2931683" cy="270757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9242" cy="2723791"/>
                          </a:xfrm>
                          <a:prstGeom prst="rect">
                            <a:avLst/>
                          </a:prstGeom>
                          <a:noFill/>
                        </pic:spPr>
                      </pic:pic>
                    </a:graphicData>
                  </a:graphic>
                </wp:inline>
              </w:drawing>
            </w:r>
          </w:p>
        </w:tc>
      </w:tr>
      <w:tr w:rsidR="007B5AD2" w:rsidTr="007B5AD2">
        <w:tc>
          <w:tcPr>
            <w:tcW w:w="4945" w:type="dxa"/>
          </w:tcPr>
          <w:p w:rsidR="007B5AD2" w:rsidRDefault="007B5AD2" w:rsidP="00D175CE">
            <w:pPr>
              <w:spacing w:before="120" w:after="120"/>
              <w:jc w:val="both"/>
              <w:textAlignment w:val="baseline"/>
              <w:rPr>
                <w:noProof/>
              </w:rPr>
            </w:pPr>
            <w:r>
              <w:rPr>
                <w:noProof/>
              </w:rPr>
              <w:lastRenderedPageBreak/>
              <w:drawing>
                <wp:inline distT="0" distB="0" distL="0" distR="0" wp14:anchorId="6C3D8E86">
                  <wp:extent cx="2873829" cy="2377440"/>
                  <wp:effectExtent l="0" t="0" r="317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2665" cy="2384750"/>
                          </a:xfrm>
                          <a:prstGeom prst="rect">
                            <a:avLst/>
                          </a:prstGeom>
                          <a:noFill/>
                        </pic:spPr>
                      </pic:pic>
                    </a:graphicData>
                  </a:graphic>
                </wp:inline>
              </w:drawing>
            </w:r>
          </w:p>
        </w:tc>
        <w:tc>
          <w:tcPr>
            <w:tcW w:w="4945" w:type="dxa"/>
          </w:tcPr>
          <w:p w:rsidR="007B5AD2" w:rsidRDefault="007B5AD2" w:rsidP="00D175CE">
            <w:pPr>
              <w:spacing w:before="120" w:after="120"/>
              <w:jc w:val="both"/>
              <w:textAlignment w:val="baseline"/>
              <w:rPr>
                <w:rFonts w:ascii="Times New Roman" w:hAnsi="Times New Roman" w:cs="Times New Roman"/>
                <w:noProof/>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rPr>
              <w:drawing>
                <wp:inline distT="0" distB="0" distL="0" distR="0" wp14:anchorId="044F57EB">
                  <wp:extent cx="2883535" cy="2292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3535" cy="2292350"/>
                          </a:xfrm>
                          <a:prstGeom prst="rect">
                            <a:avLst/>
                          </a:prstGeom>
                          <a:noFill/>
                        </pic:spPr>
                      </pic:pic>
                    </a:graphicData>
                  </a:graphic>
                </wp:inline>
              </w:drawing>
            </w:r>
          </w:p>
        </w:tc>
      </w:tr>
    </w:tbl>
    <w:p w:rsidR="002556C9" w:rsidRDefault="002556C9" w:rsidP="00D175CE">
      <w:pPr>
        <w:spacing w:before="120" w:after="120" w:line="240" w:lineRule="auto"/>
        <w:ind w:firstLine="720"/>
        <w:jc w:val="both"/>
        <w:textAlignment w:val="baseline"/>
        <w:rPr>
          <w:rFonts w:ascii="Times New Roman" w:hAnsi="Times New Roman" w:cs="Times New Roman"/>
          <w:color w:val="000000" w:themeColor="text1"/>
          <w:sz w:val="28"/>
          <w:szCs w:val="28"/>
        </w:rPr>
      </w:pPr>
    </w:p>
    <w:p w:rsidR="00D175CE" w:rsidRPr="002556C9" w:rsidRDefault="002556C9" w:rsidP="002556C9">
      <w:pPr>
        <w:spacing w:before="120" w:after="120" w:line="240" w:lineRule="auto"/>
        <w:ind w:firstLine="720"/>
        <w:jc w:val="right"/>
        <w:textAlignment w:val="baseline"/>
        <w:rPr>
          <w:rFonts w:ascii="Times New Roman" w:hAnsi="Times New Roman" w:cs="Times New Roman"/>
          <w:i/>
          <w:color w:val="000000" w:themeColor="text1"/>
          <w:sz w:val="28"/>
          <w:szCs w:val="28"/>
        </w:rPr>
      </w:pPr>
      <w:r w:rsidRPr="002556C9">
        <w:rPr>
          <w:rFonts w:ascii="Times New Roman" w:hAnsi="Times New Roman" w:cs="Times New Roman"/>
          <w:i/>
          <w:color w:val="000000" w:themeColor="text1"/>
          <w:sz w:val="28"/>
          <w:szCs w:val="28"/>
        </w:rPr>
        <w:t>Bài viết: Nguyễn Ng</w:t>
      </w:r>
      <w:r>
        <w:rPr>
          <w:rFonts w:ascii="Times New Roman" w:hAnsi="Times New Roman" w:cs="Times New Roman"/>
          <w:i/>
          <w:color w:val="000000" w:themeColor="text1"/>
          <w:sz w:val="28"/>
          <w:szCs w:val="28"/>
        </w:rPr>
        <w:t>ọc</w:t>
      </w:r>
      <w:r w:rsidRPr="002556C9">
        <w:rPr>
          <w:rFonts w:ascii="Times New Roman" w:hAnsi="Times New Roman" w:cs="Times New Roman"/>
          <w:i/>
          <w:color w:val="000000" w:themeColor="text1"/>
          <w:sz w:val="28"/>
          <w:szCs w:val="28"/>
        </w:rPr>
        <w:t xml:space="preserve"> Bảo – Phó hiệu trưởng</w:t>
      </w:r>
    </w:p>
    <w:sectPr w:rsidR="00D175CE" w:rsidRPr="002556C9" w:rsidSect="007B5AD2">
      <w:pgSz w:w="12240" w:h="15840"/>
      <w:pgMar w:top="993" w:right="90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BD6"/>
    <w:rsid w:val="00022F7B"/>
    <w:rsid w:val="00044A3D"/>
    <w:rsid w:val="001347EC"/>
    <w:rsid w:val="002556C9"/>
    <w:rsid w:val="00366BD6"/>
    <w:rsid w:val="00427BEE"/>
    <w:rsid w:val="00436344"/>
    <w:rsid w:val="004B4A83"/>
    <w:rsid w:val="004D7EAE"/>
    <w:rsid w:val="0050770E"/>
    <w:rsid w:val="006C68A4"/>
    <w:rsid w:val="0070440F"/>
    <w:rsid w:val="0074563E"/>
    <w:rsid w:val="0079684B"/>
    <w:rsid w:val="007B3507"/>
    <w:rsid w:val="007B5AD2"/>
    <w:rsid w:val="0097509C"/>
    <w:rsid w:val="00A609B3"/>
    <w:rsid w:val="00CA0F50"/>
    <w:rsid w:val="00CF07C5"/>
    <w:rsid w:val="00D065DD"/>
    <w:rsid w:val="00D175CE"/>
    <w:rsid w:val="00DB2412"/>
    <w:rsid w:val="00E30CFB"/>
    <w:rsid w:val="00E52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2D96C"/>
  <w15:chartTrackingRefBased/>
  <w15:docId w15:val="{0F454B14-B8FD-49DD-B6EF-BD06CB9CD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6C68A4"/>
    <w:rPr>
      <w:rFonts w:ascii="Times New Roman" w:hAnsi="Times New Roman" w:cs="Times New Roman" w:hint="default"/>
      <w:b w:val="0"/>
      <w:bCs w:val="0"/>
      <w:i w:val="0"/>
      <w:iCs w:val="0"/>
      <w:color w:val="000000"/>
      <w:sz w:val="28"/>
      <w:szCs w:val="28"/>
    </w:rPr>
  </w:style>
  <w:style w:type="paragraph" w:styleId="NormalWeb">
    <w:name w:val="Normal (Web)"/>
    <w:basedOn w:val="Normal"/>
    <w:uiPriority w:val="99"/>
    <w:semiHidden/>
    <w:unhideWhenUsed/>
    <w:rsid w:val="00D065D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065DD"/>
    <w:rPr>
      <w:i/>
      <w:iCs/>
    </w:rPr>
  </w:style>
  <w:style w:type="table" w:styleId="TableGrid">
    <w:name w:val="Table Grid"/>
    <w:basedOn w:val="TableNormal"/>
    <w:uiPriority w:val="39"/>
    <w:rsid w:val="007B5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507822">
      <w:bodyDiv w:val="1"/>
      <w:marLeft w:val="0"/>
      <w:marRight w:val="0"/>
      <w:marTop w:val="0"/>
      <w:marBottom w:val="0"/>
      <w:divBdr>
        <w:top w:val="none" w:sz="0" w:space="0" w:color="auto"/>
        <w:left w:val="none" w:sz="0" w:space="0" w:color="auto"/>
        <w:bottom w:val="none" w:sz="0" w:space="0" w:color="auto"/>
        <w:right w:val="none" w:sz="0" w:space="0" w:color="auto"/>
      </w:divBdr>
      <w:divsChild>
        <w:div w:id="1916435506">
          <w:marLeft w:val="0"/>
          <w:marRight w:val="0"/>
          <w:marTop w:val="0"/>
          <w:marBottom w:val="0"/>
          <w:divBdr>
            <w:top w:val="none" w:sz="0" w:space="0" w:color="auto"/>
            <w:left w:val="none" w:sz="0" w:space="0" w:color="auto"/>
            <w:bottom w:val="none" w:sz="0" w:space="0" w:color="auto"/>
            <w:right w:val="none" w:sz="0" w:space="0" w:color="auto"/>
          </w:divBdr>
          <w:divsChild>
            <w:div w:id="2063600776">
              <w:marLeft w:val="0"/>
              <w:marRight w:val="0"/>
              <w:marTop w:val="0"/>
              <w:marBottom w:val="0"/>
              <w:divBdr>
                <w:top w:val="none" w:sz="0" w:space="0" w:color="auto"/>
                <w:left w:val="none" w:sz="0" w:space="0" w:color="auto"/>
                <w:bottom w:val="none" w:sz="0" w:space="0" w:color="auto"/>
                <w:right w:val="none" w:sz="0" w:space="0" w:color="auto"/>
              </w:divBdr>
            </w:div>
          </w:divsChild>
        </w:div>
        <w:div w:id="2098596749">
          <w:marLeft w:val="0"/>
          <w:marRight w:val="0"/>
          <w:marTop w:val="0"/>
          <w:marBottom w:val="0"/>
          <w:divBdr>
            <w:top w:val="none" w:sz="0" w:space="0" w:color="auto"/>
            <w:left w:val="none" w:sz="0" w:space="0" w:color="auto"/>
            <w:bottom w:val="none" w:sz="0" w:space="0" w:color="auto"/>
            <w:right w:val="none" w:sz="0" w:space="0" w:color="auto"/>
          </w:divBdr>
          <w:divsChild>
            <w:div w:id="614941803">
              <w:marLeft w:val="0"/>
              <w:marRight w:val="0"/>
              <w:marTop w:val="0"/>
              <w:marBottom w:val="0"/>
              <w:divBdr>
                <w:top w:val="none" w:sz="0" w:space="0" w:color="auto"/>
                <w:left w:val="none" w:sz="0" w:space="0" w:color="auto"/>
                <w:bottom w:val="none" w:sz="0" w:space="0" w:color="auto"/>
                <w:right w:val="none" w:sz="0" w:space="0" w:color="auto"/>
              </w:divBdr>
            </w:div>
          </w:divsChild>
        </w:div>
        <w:div w:id="853693149">
          <w:marLeft w:val="0"/>
          <w:marRight w:val="0"/>
          <w:marTop w:val="0"/>
          <w:marBottom w:val="0"/>
          <w:divBdr>
            <w:top w:val="none" w:sz="0" w:space="0" w:color="auto"/>
            <w:left w:val="none" w:sz="0" w:space="0" w:color="auto"/>
            <w:bottom w:val="none" w:sz="0" w:space="0" w:color="auto"/>
            <w:right w:val="none" w:sz="0" w:space="0" w:color="auto"/>
          </w:divBdr>
          <w:divsChild>
            <w:div w:id="54325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23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277</TotalTime>
  <Pages>5</Pages>
  <Words>814</Words>
  <Characters>4646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Ngọc Bảo</dc:creator>
  <cp:keywords/>
  <dc:description/>
  <cp:lastModifiedBy>Nguyễn Ngọc Bảo</cp:lastModifiedBy>
  <cp:revision>40</cp:revision>
  <cp:lastPrinted>2023-04-24T06:28:00Z</cp:lastPrinted>
  <dcterms:created xsi:type="dcterms:W3CDTF">2023-04-24T02:44:00Z</dcterms:created>
  <dcterms:modified xsi:type="dcterms:W3CDTF">2023-04-25T07:06:00Z</dcterms:modified>
</cp:coreProperties>
</file>